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FAC6" w14:textId="25BE9D4A" w:rsidR="00116179" w:rsidRPr="00D43F43" w:rsidRDefault="00D54F63" w:rsidP="00044666">
      <w:pPr>
        <w:spacing w:after="0"/>
        <w:ind w:left="567" w:hanging="567"/>
        <w:jc w:val="center"/>
        <w:rPr>
          <w:rFonts w:ascii="Times New Roman" w:eastAsia="Times New Roman" w:hAnsi="Times New Roman" w:cs="Times New Roman"/>
          <w:b/>
        </w:rPr>
      </w:pPr>
      <w:r w:rsidRPr="00D43F43">
        <w:rPr>
          <w:rFonts w:ascii="Times New Roman" w:hAnsi="Times New Roman" w:cs="Times New Roman"/>
          <w:b/>
        </w:rPr>
        <w:t>ДОГОВОР</w:t>
      </w:r>
    </w:p>
    <w:p w14:paraId="724C576F" w14:textId="1DFE7F7D" w:rsidR="00E6473D" w:rsidRPr="00D43F43" w:rsidRDefault="00AB20E2" w:rsidP="00044666">
      <w:pPr>
        <w:spacing w:after="0"/>
        <w:ind w:left="567" w:hanging="567"/>
        <w:jc w:val="center"/>
        <w:rPr>
          <w:rFonts w:ascii="Times New Roman" w:hAnsi="Times New Roman" w:cs="Times New Roman"/>
          <w:b/>
        </w:rPr>
      </w:pPr>
      <w:r w:rsidRPr="00D43F43">
        <w:rPr>
          <w:rFonts w:ascii="Times New Roman" w:hAnsi="Times New Roman" w:cs="Times New Roman"/>
          <w:b/>
        </w:rPr>
        <w:t>УЧАСТИЯ В ДОЛЕВОМ СТРОИТЕЛЬСТВЕ</w:t>
      </w:r>
    </w:p>
    <w:p w14:paraId="7FF3E1B8" w14:textId="425C844D" w:rsidR="00AB20E2" w:rsidRPr="00D43F43" w:rsidRDefault="000B3391" w:rsidP="00044666">
      <w:pPr>
        <w:spacing w:after="0"/>
        <w:ind w:left="567" w:hanging="567"/>
        <w:jc w:val="center"/>
        <w:rPr>
          <w:rFonts w:ascii="Times New Roman" w:hAnsi="Times New Roman" w:cs="Times New Roman"/>
          <w:b/>
        </w:rPr>
      </w:pPr>
      <w:r w:rsidRPr="00D43F43">
        <w:rPr>
          <w:rFonts w:ascii="Times New Roman" w:hAnsi="Times New Roman" w:cs="Times New Roman"/>
          <w:b/>
        </w:rPr>
        <w:t>№____________</w:t>
      </w:r>
    </w:p>
    <w:p w14:paraId="4A274ACD" w14:textId="77777777" w:rsidR="00AB20E2" w:rsidRPr="00D43F43" w:rsidRDefault="00AB20E2" w:rsidP="00044666">
      <w:pPr>
        <w:spacing w:after="0"/>
        <w:ind w:left="567" w:hanging="567"/>
        <w:jc w:val="center"/>
        <w:rPr>
          <w:rFonts w:ascii="Times New Roman" w:hAnsi="Times New Roman" w:cs="Times New Roman"/>
          <w:b/>
        </w:rPr>
      </w:pPr>
    </w:p>
    <w:p w14:paraId="606D7728" w14:textId="6A6F25E6" w:rsidR="00AB20E2" w:rsidRPr="00D43F43" w:rsidRDefault="00AB20E2" w:rsidP="00044666">
      <w:pPr>
        <w:spacing w:after="0"/>
        <w:jc w:val="center"/>
        <w:rPr>
          <w:rFonts w:ascii="Times New Roman" w:hAnsi="Times New Roman" w:cs="Times New Roman"/>
        </w:rPr>
      </w:pPr>
      <w:r w:rsidRPr="00D43F43">
        <w:rPr>
          <w:rFonts w:ascii="Times New Roman" w:hAnsi="Times New Roman" w:cs="Times New Roman"/>
        </w:rPr>
        <w:t>г. Симферополь</w:t>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r w:rsidR="005320BD" w:rsidRPr="00D43F43">
        <w:rPr>
          <w:rFonts w:ascii="Times New Roman" w:hAnsi="Times New Roman" w:cs="Times New Roman"/>
        </w:rPr>
        <w:tab/>
      </w:r>
      <w:proofErr w:type="gramStart"/>
      <w:r w:rsidR="005320BD" w:rsidRPr="00D43F43">
        <w:rPr>
          <w:rFonts w:ascii="Times New Roman" w:hAnsi="Times New Roman" w:cs="Times New Roman"/>
        </w:rPr>
        <w:t xml:space="preserve">   </w:t>
      </w:r>
      <w:r w:rsidR="003B5C60" w:rsidRPr="00D43F43">
        <w:rPr>
          <w:rFonts w:ascii="Times New Roman" w:hAnsi="Times New Roman" w:cs="Times New Roman"/>
        </w:rPr>
        <w:t>«</w:t>
      </w:r>
      <w:proofErr w:type="gramEnd"/>
      <w:r w:rsidR="003B5C60" w:rsidRPr="00D43F43">
        <w:rPr>
          <w:rFonts w:ascii="Times New Roman" w:hAnsi="Times New Roman" w:cs="Times New Roman"/>
        </w:rPr>
        <w:t>__» ____</w:t>
      </w:r>
      <w:r w:rsidR="0073099C" w:rsidRPr="00D43F43">
        <w:rPr>
          <w:rFonts w:ascii="Times New Roman" w:hAnsi="Times New Roman" w:cs="Times New Roman"/>
        </w:rPr>
        <w:t>____</w:t>
      </w:r>
      <w:r w:rsidR="00A65C0A" w:rsidRPr="00D43F43">
        <w:rPr>
          <w:rFonts w:ascii="Times New Roman" w:hAnsi="Times New Roman" w:cs="Times New Roman"/>
        </w:rPr>
        <w:t xml:space="preserve"> 2022</w:t>
      </w:r>
      <w:r w:rsidRPr="00D43F43">
        <w:rPr>
          <w:rFonts w:ascii="Times New Roman" w:hAnsi="Times New Roman" w:cs="Times New Roman"/>
        </w:rPr>
        <w:t xml:space="preserve"> года</w:t>
      </w:r>
    </w:p>
    <w:p w14:paraId="62812DD1" w14:textId="77777777" w:rsidR="00AB20E2" w:rsidRPr="00D43F43" w:rsidRDefault="00AB20E2" w:rsidP="00044666">
      <w:pPr>
        <w:spacing w:after="0"/>
        <w:ind w:left="567" w:hanging="567"/>
        <w:jc w:val="both"/>
        <w:rPr>
          <w:rFonts w:ascii="Times New Roman" w:hAnsi="Times New Roman" w:cs="Times New Roman"/>
        </w:rPr>
      </w:pPr>
    </w:p>
    <w:p w14:paraId="10C7A789" w14:textId="44381762" w:rsidR="00AB20E2" w:rsidRPr="00D43F43" w:rsidRDefault="00AB20E2" w:rsidP="00CE48B7">
      <w:pPr>
        <w:pStyle w:val="a7"/>
        <w:spacing w:after="0"/>
        <w:ind w:left="0" w:firstLine="709"/>
        <w:jc w:val="both"/>
        <w:rPr>
          <w:rFonts w:ascii="Times New Roman" w:hAnsi="Times New Roman" w:cs="Times New Roman"/>
        </w:rPr>
      </w:pPr>
      <w:r w:rsidRPr="00D43F43">
        <w:rPr>
          <w:rFonts w:ascii="Times New Roman" w:hAnsi="Times New Roman" w:cs="Times New Roman"/>
          <w:b/>
        </w:rPr>
        <w:t>Общество с ограниченной ответственностью «Специализированный застройщик «</w:t>
      </w:r>
      <w:r w:rsidR="00460BCA" w:rsidRPr="00D43F43">
        <w:rPr>
          <w:rFonts w:ascii="Times New Roman" w:hAnsi="Times New Roman" w:cs="Times New Roman"/>
          <w:b/>
        </w:rPr>
        <w:t>Прибрежное</w:t>
      </w:r>
      <w:r w:rsidRPr="00D43F43">
        <w:rPr>
          <w:rFonts w:ascii="Times New Roman" w:hAnsi="Times New Roman" w:cs="Times New Roman"/>
          <w:b/>
        </w:rPr>
        <w:t>»,</w:t>
      </w:r>
      <w:r w:rsidRPr="00D43F43">
        <w:rPr>
          <w:rFonts w:ascii="Times New Roman" w:hAnsi="Times New Roman" w:cs="Times New Roman"/>
        </w:rPr>
        <w:t xml:space="preserve"> в лице Генерального директора </w:t>
      </w:r>
      <w:r w:rsidR="00B65F9E">
        <w:rPr>
          <w:rFonts w:ascii="Times New Roman" w:hAnsi="Times New Roman" w:cs="Times New Roman"/>
        </w:rPr>
        <w:t>Сюзева Сергея Николаевича</w:t>
      </w:r>
      <w:r w:rsidRPr="00D43F43">
        <w:rPr>
          <w:rFonts w:ascii="Times New Roman" w:hAnsi="Times New Roman" w:cs="Times New Roman"/>
        </w:rPr>
        <w:t>, действующего на основании Устава, именуемое в дальнейшем «Застройщик», с одной стороны, и</w:t>
      </w:r>
    </w:p>
    <w:p w14:paraId="5672E8DE" w14:textId="35B471D3" w:rsidR="00AB20E2" w:rsidRPr="00D43F43" w:rsidRDefault="00B9455E" w:rsidP="00CE48B7">
      <w:pPr>
        <w:pStyle w:val="a7"/>
        <w:spacing w:after="0"/>
        <w:ind w:left="0" w:firstLine="709"/>
        <w:jc w:val="both"/>
        <w:rPr>
          <w:rFonts w:ascii="Times New Roman" w:hAnsi="Times New Roman" w:cs="Times New Roman"/>
        </w:rPr>
      </w:pPr>
      <w:r w:rsidRPr="00D43F43">
        <w:rPr>
          <w:rFonts w:ascii="Times New Roman" w:hAnsi="Times New Roman" w:cs="Times New Roman"/>
          <w:b/>
        </w:rPr>
        <w:t>Гражданин</w:t>
      </w:r>
      <w:r w:rsidR="00AB20E2" w:rsidRPr="00D43F43">
        <w:rPr>
          <w:rFonts w:ascii="Times New Roman" w:hAnsi="Times New Roman" w:cs="Times New Roman"/>
          <w:b/>
        </w:rPr>
        <w:t xml:space="preserve"> Российской Федерации</w:t>
      </w:r>
      <w:r w:rsidR="00140318" w:rsidRPr="00D43F43">
        <w:rPr>
          <w:rFonts w:ascii="Times New Roman" w:hAnsi="Times New Roman" w:cs="Times New Roman"/>
          <w:b/>
        </w:rPr>
        <w:t>______________________________________</w:t>
      </w:r>
      <w:r w:rsidR="00BF0C97" w:rsidRPr="00D43F43">
        <w:rPr>
          <w:rFonts w:ascii="Times New Roman" w:hAnsi="Times New Roman" w:cs="Times New Roman"/>
          <w:b/>
        </w:rPr>
        <w:t>,</w:t>
      </w:r>
      <w:r w:rsidR="00BF0C97" w:rsidRPr="00D43F43">
        <w:rPr>
          <w:rFonts w:ascii="Times New Roman" w:hAnsi="Times New Roman" w:cs="Times New Roman"/>
        </w:rPr>
        <w:t xml:space="preserve"> именуемый</w:t>
      </w:r>
      <w:r w:rsidR="00AB20E2" w:rsidRPr="00D43F43">
        <w:rPr>
          <w:rFonts w:ascii="Times New Roman" w:hAnsi="Times New Roman" w:cs="Times New Roman"/>
        </w:rPr>
        <w:t xml:space="preserve"> в дальнейшем «Участник», с другой стороны,</w:t>
      </w:r>
      <w:r w:rsidR="0056677A" w:rsidRPr="00D43F43">
        <w:rPr>
          <w:rFonts w:ascii="Times New Roman" w:hAnsi="Times New Roman" w:cs="Times New Roman"/>
        </w:rPr>
        <w:t xml:space="preserve"> совместно именуемые «Стороны»,</w:t>
      </w:r>
      <w:r w:rsidR="00AB20E2" w:rsidRPr="00D43F43">
        <w:rPr>
          <w:rFonts w:ascii="Times New Roman" w:hAnsi="Times New Roman" w:cs="Times New Roman"/>
        </w:rPr>
        <w:t xml:space="preserve"> заключили настоящий договор о нижеследующем:</w:t>
      </w:r>
    </w:p>
    <w:p w14:paraId="2B129C77" w14:textId="77777777" w:rsidR="009055B6" w:rsidRPr="00D43F43" w:rsidRDefault="009055B6" w:rsidP="00044666">
      <w:pPr>
        <w:pStyle w:val="a7"/>
        <w:spacing w:after="0"/>
        <w:ind w:left="567" w:hanging="567"/>
        <w:jc w:val="both"/>
        <w:rPr>
          <w:rFonts w:ascii="Times New Roman" w:hAnsi="Times New Roman" w:cs="Times New Roman"/>
        </w:rPr>
      </w:pPr>
    </w:p>
    <w:p w14:paraId="21A95184" w14:textId="77777777" w:rsidR="00567CBF" w:rsidRPr="00D43F43" w:rsidRDefault="00567CBF" w:rsidP="00044666">
      <w:pPr>
        <w:numPr>
          <w:ilvl w:val="0"/>
          <w:numId w:val="1"/>
        </w:numPr>
        <w:spacing w:after="0"/>
        <w:ind w:left="567" w:hanging="567"/>
        <w:jc w:val="center"/>
        <w:rPr>
          <w:rFonts w:ascii="Times New Roman" w:hAnsi="Times New Roman" w:cs="Times New Roman"/>
          <w:b/>
        </w:rPr>
      </w:pPr>
      <w:r w:rsidRPr="00D43F43">
        <w:rPr>
          <w:rFonts w:ascii="Times New Roman" w:hAnsi="Times New Roman" w:cs="Times New Roman"/>
          <w:b/>
        </w:rPr>
        <w:t>ОБЩИЕ ПОЛОЖЕНИЯ</w:t>
      </w:r>
    </w:p>
    <w:p w14:paraId="77A8E9ED" w14:textId="77777777" w:rsidR="00567CBF" w:rsidRPr="00D43F43" w:rsidRDefault="00567CBF" w:rsidP="002C5D9B">
      <w:pPr>
        <w:numPr>
          <w:ilvl w:val="1"/>
          <w:numId w:val="1"/>
        </w:numPr>
        <w:spacing w:after="0"/>
        <w:ind w:left="0" w:hanging="567"/>
        <w:contextualSpacing/>
        <w:jc w:val="both"/>
        <w:rPr>
          <w:rFonts w:ascii="Times New Roman" w:hAnsi="Times New Roman" w:cs="Times New Roman"/>
        </w:rPr>
      </w:pPr>
      <w:r w:rsidRPr="00D43F43">
        <w:rPr>
          <w:rFonts w:ascii="Times New Roman" w:hAnsi="Times New Roman" w:cs="Times New Roman"/>
        </w:rPr>
        <w:t>В настоящем Договоре используются следующие понятия:</w:t>
      </w:r>
    </w:p>
    <w:p w14:paraId="2623130C" w14:textId="4F7D71A7" w:rsidR="00567CBF" w:rsidRPr="00D43F43" w:rsidRDefault="00567CBF"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b/>
        </w:rPr>
        <w:t>Застройщик – Общество с ограниченной ответственностью «Специализированный застройщик «</w:t>
      </w:r>
      <w:r w:rsidR="00803C9F" w:rsidRPr="00D43F43">
        <w:rPr>
          <w:rFonts w:ascii="Times New Roman" w:hAnsi="Times New Roman" w:cs="Times New Roman"/>
          <w:b/>
        </w:rPr>
        <w:t>Прибрежное</w:t>
      </w:r>
      <w:r w:rsidRPr="00D43F43">
        <w:rPr>
          <w:rFonts w:ascii="Times New Roman" w:hAnsi="Times New Roman" w:cs="Times New Roman"/>
          <w:b/>
        </w:rPr>
        <w:t xml:space="preserve">» – </w:t>
      </w:r>
      <w:r w:rsidRPr="00D43F43">
        <w:rPr>
          <w:rFonts w:ascii="Times New Roman" w:hAnsi="Times New Roman" w:cs="Times New Roman"/>
        </w:rPr>
        <w:t>юридическое лицо, имеющее на праве аренды земельный участ</w:t>
      </w:r>
      <w:r w:rsidR="00C42992" w:rsidRPr="00D43F43">
        <w:rPr>
          <w:rFonts w:ascii="Times New Roman" w:hAnsi="Times New Roman" w:cs="Times New Roman"/>
        </w:rPr>
        <w:t>ок и</w:t>
      </w:r>
      <w:r w:rsidRPr="00D43F43">
        <w:rPr>
          <w:rFonts w:ascii="Times New Roman" w:hAnsi="Times New Roman" w:cs="Times New Roman"/>
        </w:rPr>
        <w:t xml:space="preserve"> привлекающее денежные средства </w:t>
      </w:r>
      <w:r w:rsidRPr="00D43F43">
        <w:rPr>
          <w:rFonts w:ascii="Times New Roman" w:hAnsi="Times New Roman" w:cs="Times New Roman"/>
          <w:b/>
        </w:rPr>
        <w:t xml:space="preserve">Участников долевого строительства </w:t>
      </w:r>
      <w:r w:rsidRPr="00D43F43">
        <w:rPr>
          <w:rFonts w:ascii="Times New Roman" w:hAnsi="Times New Roman" w:cs="Times New Roman"/>
        </w:rPr>
        <w:t xml:space="preserve">в 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w:t>
      </w:r>
      <w:r w:rsidR="00EB31A1" w:rsidRPr="00D43F43">
        <w:rPr>
          <w:rFonts w:ascii="Times New Roman" w:hAnsi="Times New Roman" w:cs="Times New Roman"/>
          <w:b/>
        </w:rPr>
        <w:t>«</w:t>
      </w:r>
      <w:r w:rsidR="00B35402" w:rsidRPr="00D43F43">
        <w:rPr>
          <w:rFonts w:ascii="Times New Roman" w:hAnsi="Times New Roman" w:cs="Times New Roman"/>
          <w:b/>
        </w:rPr>
        <w:t>Жилой Многоквартирный Комплекс в с. Прибрежное, Сакский район, Республика Крым, земельный участок с кадастровым номером 90:11:000000:5255</w:t>
      </w:r>
      <w:r w:rsidRPr="00D43F43">
        <w:rPr>
          <w:rFonts w:ascii="Times New Roman" w:hAnsi="Times New Roman" w:cs="Times New Roman"/>
        </w:rPr>
        <w:t>»</w:t>
      </w:r>
      <w:r w:rsidR="00B35402" w:rsidRPr="00D43F43">
        <w:rPr>
          <w:rFonts w:ascii="Times New Roman" w:hAnsi="Times New Roman" w:cs="Times New Roman"/>
        </w:rPr>
        <w:t xml:space="preserve"> </w:t>
      </w:r>
      <w:r w:rsidR="00B35402" w:rsidRPr="00D43F43">
        <w:rPr>
          <w:rFonts w:ascii="Times New Roman" w:hAnsi="Times New Roman" w:cs="Times New Roman"/>
          <w:b/>
        </w:rPr>
        <w:t>(первый этап строительства)</w:t>
      </w:r>
      <w:r w:rsidRPr="00D43F43">
        <w:rPr>
          <w:rFonts w:ascii="Times New Roman" w:hAnsi="Times New Roman" w:cs="Times New Roman"/>
        </w:rPr>
        <w:t xml:space="preserve"> на основании полученного разрешения на строительство.</w:t>
      </w:r>
    </w:p>
    <w:p w14:paraId="2A9E8735" w14:textId="3E040E76" w:rsidR="00E74365" w:rsidRPr="00D43F43" w:rsidRDefault="00E74365"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b/>
        </w:rPr>
        <w:t>Участник</w:t>
      </w:r>
      <w:r w:rsidRPr="00D43F43">
        <w:rPr>
          <w:rFonts w:ascii="Times New Roman" w:hAnsi="Times New Roman" w:cs="Times New Roman"/>
        </w:rPr>
        <w:t xml:space="preserve"> </w:t>
      </w:r>
      <w:r w:rsidR="00340520" w:rsidRPr="00D43F43">
        <w:rPr>
          <w:rFonts w:ascii="Times New Roman" w:hAnsi="Times New Roman" w:cs="Times New Roman"/>
          <w:b/>
        </w:rPr>
        <w:t xml:space="preserve">или Участник долевого строительства </w:t>
      </w:r>
      <w:r w:rsidR="00C97AC4" w:rsidRPr="00D43F43">
        <w:rPr>
          <w:rFonts w:ascii="Times New Roman" w:hAnsi="Times New Roman" w:cs="Times New Roman"/>
          <w:b/>
        </w:rPr>
        <w:t>–</w:t>
      </w:r>
      <w:r w:rsidRPr="00D43F43">
        <w:rPr>
          <w:rFonts w:ascii="Times New Roman" w:hAnsi="Times New Roman" w:cs="Times New Roman"/>
        </w:rPr>
        <w:t xml:space="preserve"> физическое или юридическое лицо, которое в соответствии с условиями Договора вносит денежные средства для строительства (создания) </w:t>
      </w:r>
      <w:r w:rsidR="008C5E98"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 xml:space="preserve"> </w:t>
      </w:r>
      <w:r w:rsidRPr="00D43F43">
        <w:rPr>
          <w:rFonts w:ascii="Times New Roman" w:hAnsi="Times New Roman" w:cs="Times New Roman"/>
        </w:rPr>
        <w:t xml:space="preserve">с целью возникновения у него права собственности на </w:t>
      </w:r>
      <w:r w:rsidRPr="00D43F43">
        <w:rPr>
          <w:rFonts w:ascii="Times New Roman" w:hAnsi="Times New Roman" w:cs="Times New Roman"/>
          <w:b/>
        </w:rPr>
        <w:t>Объект.</w:t>
      </w:r>
    </w:p>
    <w:p w14:paraId="1EB5B98C" w14:textId="600BFF88" w:rsidR="00E74365" w:rsidRPr="00D43F43" w:rsidRDefault="00E74365"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b/>
        </w:rPr>
        <w:t>Земельный участок</w:t>
      </w:r>
      <w:r w:rsidRPr="00D43F43">
        <w:rPr>
          <w:rFonts w:ascii="Times New Roman" w:hAnsi="Times New Roman" w:cs="Times New Roman"/>
        </w:rPr>
        <w:t xml:space="preserve"> </w:t>
      </w:r>
      <w:r w:rsidRPr="00D43F43">
        <w:rPr>
          <w:rFonts w:ascii="Times New Roman" w:hAnsi="Times New Roman" w:cs="Times New Roman"/>
          <w:b/>
        </w:rPr>
        <w:t xml:space="preserve">– </w:t>
      </w:r>
      <w:r w:rsidRPr="00D43F43">
        <w:rPr>
          <w:rFonts w:ascii="Times New Roman" w:hAnsi="Times New Roman" w:cs="Times New Roman"/>
        </w:rPr>
        <w:t xml:space="preserve">земельный участок, используемый </w:t>
      </w:r>
      <w:r w:rsidRPr="00D43F43">
        <w:rPr>
          <w:rFonts w:ascii="Times New Roman" w:hAnsi="Times New Roman" w:cs="Times New Roman"/>
          <w:b/>
        </w:rPr>
        <w:t xml:space="preserve">Застройщиком </w:t>
      </w:r>
      <w:r w:rsidRPr="00D43F43">
        <w:rPr>
          <w:rFonts w:ascii="Times New Roman" w:hAnsi="Times New Roman" w:cs="Times New Roman"/>
        </w:rPr>
        <w:t xml:space="preserve">для строительства </w:t>
      </w:r>
      <w:r w:rsidR="008C5E98"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 xml:space="preserve">, </w:t>
      </w:r>
      <w:r w:rsidRPr="00D43F43">
        <w:rPr>
          <w:rFonts w:ascii="Times New Roman" w:hAnsi="Times New Roman" w:cs="Times New Roman"/>
        </w:rPr>
        <w:t xml:space="preserve">расположенного по адресу: </w:t>
      </w:r>
      <w:r w:rsidR="006529A0" w:rsidRPr="00D43F43">
        <w:rPr>
          <w:rFonts w:ascii="Times New Roman" w:hAnsi="Times New Roman" w:cs="Times New Roman"/>
        </w:rPr>
        <w:t xml:space="preserve">Российская Федерация, </w:t>
      </w:r>
      <w:r w:rsidR="008C5E98" w:rsidRPr="00D43F43">
        <w:rPr>
          <w:rFonts w:ascii="Times New Roman" w:hAnsi="Times New Roman" w:cs="Times New Roman"/>
        </w:rPr>
        <w:t>Республика Крым, Сакский район, с. Прибрежное,</w:t>
      </w:r>
      <w:r w:rsidR="008A3505" w:rsidRPr="00D43F43">
        <w:rPr>
          <w:rFonts w:ascii="Times New Roman" w:hAnsi="Times New Roman" w:cs="Times New Roman"/>
        </w:rPr>
        <w:t xml:space="preserve"> </w:t>
      </w:r>
      <w:r w:rsidR="008C5E98" w:rsidRPr="00D43F43">
        <w:rPr>
          <w:rFonts w:ascii="Times New Roman" w:hAnsi="Times New Roman" w:cs="Times New Roman"/>
        </w:rPr>
        <w:t xml:space="preserve">земельный участок с </w:t>
      </w:r>
      <w:r w:rsidR="008A3505" w:rsidRPr="00D43F43">
        <w:rPr>
          <w:rFonts w:ascii="Times New Roman" w:hAnsi="Times New Roman" w:cs="Times New Roman"/>
        </w:rPr>
        <w:t>кадастровы</w:t>
      </w:r>
      <w:r w:rsidR="008C5E98" w:rsidRPr="00D43F43">
        <w:rPr>
          <w:rFonts w:ascii="Times New Roman" w:hAnsi="Times New Roman" w:cs="Times New Roman"/>
        </w:rPr>
        <w:t>м</w:t>
      </w:r>
      <w:r w:rsidR="008A3505" w:rsidRPr="00D43F43">
        <w:rPr>
          <w:rFonts w:ascii="Times New Roman" w:hAnsi="Times New Roman" w:cs="Times New Roman"/>
        </w:rPr>
        <w:t xml:space="preserve"> номер</w:t>
      </w:r>
      <w:r w:rsidR="008C5E98" w:rsidRPr="00D43F43">
        <w:rPr>
          <w:rFonts w:ascii="Times New Roman" w:hAnsi="Times New Roman" w:cs="Times New Roman"/>
        </w:rPr>
        <w:t>ом 90:11:000000:5255</w:t>
      </w:r>
      <w:r w:rsidR="006529A0" w:rsidRPr="00D43F43">
        <w:rPr>
          <w:rFonts w:ascii="Times New Roman" w:hAnsi="Times New Roman" w:cs="Times New Roman"/>
        </w:rPr>
        <w:t xml:space="preserve">, площадью </w:t>
      </w:r>
      <w:r w:rsidR="00CE48B7" w:rsidRPr="00D43F43">
        <w:rPr>
          <w:rFonts w:ascii="Times New Roman" w:hAnsi="Times New Roman" w:cs="Times New Roman"/>
        </w:rPr>
        <w:t>73 550</w:t>
      </w:r>
      <w:r w:rsidR="00605108" w:rsidRPr="00D43F43">
        <w:rPr>
          <w:rFonts w:ascii="Times New Roman" w:hAnsi="Times New Roman" w:cs="Times New Roman"/>
        </w:rPr>
        <w:t xml:space="preserve"> </w:t>
      </w:r>
      <w:r w:rsidR="006529A0" w:rsidRPr="00D43F43">
        <w:rPr>
          <w:rFonts w:ascii="Times New Roman" w:hAnsi="Times New Roman" w:cs="Times New Roman"/>
        </w:rPr>
        <w:t>кв.</w:t>
      </w:r>
      <w:r w:rsidR="00CE48B7" w:rsidRPr="00D43F43">
        <w:rPr>
          <w:rFonts w:ascii="Times New Roman" w:hAnsi="Times New Roman" w:cs="Times New Roman"/>
        </w:rPr>
        <w:t xml:space="preserve"> </w:t>
      </w:r>
      <w:r w:rsidR="006529A0" w:rsidRPr="00D43F43">
        <w:rPr>
          <w:rFonts w:ascii="Times New Roman" w:hAnsi="Times New Roman" w:cs="Times New Roman"/>
        </w:rPr>
        <w:t>м, ви</w:t>
      </w:r>
      <w:r w:rsidR="001D5CFD" w:rsidRPr="00D43F43">
        <w:rPr>
          <w:rFonts w:ascii="Times New Roman" w:hAnsi="Times New Roman" w:cs="Times New Roman"/>
        </w:rPr>
        <w:t>д разрешенного использования–</w:t>
      </w:r>
      <w:r w:rsidR="008C5E98" w:rsidRPr="00D43F43">
        <w:rPr>
          <w:rFonts w:ascii="Times New Roman" w:hAnsi="Times New Roman" w:cs="Times New Roman"/>
        </w:rPr>
        <w:t xml:space="preserve"> </w:t>
      </w:r>
      <w:r w:rsidR="006529A0" w:rsidRPr="00D43F43">
        <w:rPr>
          <w:rFonts w:ascii="Times New Roman" w:hAnsi="Times New Roman" w:cs="Times New Roman"/>
        </w:rPr>
        <w:t>«</w:t>
      </w:r>
      <w:r w:rsidR="00135C24" w:rsidRPr="00D43F43">
        <w:rPr>
          <w:rFonts w:ascii="Times New Roman" w:hAnsi="Times New Roman" w:cs="Times New Roman"/>
        </w:rPr>
        <w:t>Многоэтажная жилая застройка (высотная застройка)</w:t>
      </w:r>
      <w:r w:rsidR="006529A0" w:rsidRPr="00D43F43">
        <w:rPr>
          <w:rFonts w:ascii="Times New Roman" w:hAnsi="Times New Roman" w:cs="Times New Roman"/>
        </w:rPr>
        <w:t xml:space="preserve">» код </w:t>
      </w:r>
      <w:r w:rsidR="00135C24" w:rsidRPr="00D43F43">
        <w:rPr>
          <w:rFonts w:ascii="Times New Roman" w:hAnsi="Times New Roman" w:cs="Times New Roman"/>
        </w:rPr>
        <w:t>2.6, «</w:t>
      </w:r>
      <w:r w:rsidR="00582AAE" w:rsidRPr="00D43F43">
        <w:rPr>
          <w:rFonts w:ascii="Times New Roman" w:hAnsi="Times New Roman" w:cs="Times New Roman"/>
        </w:rPr>
        <w:t>Б</w:t>
      </w:r>
      <w:r w:rsidR="00135C24" w:rsidRPr="00D43F43">
        <w:rPr>
          <w:rFonts w:ascii="Times New Roman" w:hAnsi="Times New Roman" w:cs="Times New Roman"/>
        </w:rPr>
        <w:t>ытовое обслуживание» код 3.3.</w:t>
      </w:r>
    </w:p>
    <w:p w14:paraId="3C9BF9AA" w14:textId="5A2DC7DB" w:rsidR="006529A0" w:rsidRPr="00D43F43" w:rsidRDefault="006529A0"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b/>
        </w:rPr>
        <w:t>Объект</w:t>
      </w:r>
      <w:r w:rsidR="00C1002C" w:rsidRPr="00D43F43">
        <w:rPr>
          <w:rFonts w:ascii="Times New Roman" w:hAnsi="Times New Roman" w:cs="Times New Roman"/>
          <w:b/>
        </w:rPr>
        <w:t xml:space="preserve"> (Объект долевого строительства)</w:t>
      </w:r>
      <w:r w:rsidR="0038513F" w:rsidRPr="00D43F43">
        <w:rPr>
          <w:rFonts w:ascii="Times New Roman" w:hAnsi="Times New Roman" w:cs="Times New Roman"/>
          <w:b/>
        </w:rPr>
        <w:t xml:space="preserve"> </w:t>
      </w:r>
      <w:r w:rsidRPr="00D43F43">
        <w:rPr>
          <w:rFonts w:ascii="Times New Roman" w:hAnsi="Times New Roman" w:cs="Times New Roman"/>
          <w:b/>
        </w:rPr>
        <w:t>–</w:t>
      </w:r>
      <w:r w:rsidRPr="00D43F43">
        <w:rPr>
          <w:rFonts w:ascii="Times New Roman" w:hAnsi="Times New Roman" w:cs="Times New Roman"/>
        </w:rPr>
        <w:t xml:space="preserve"> </w:t>
      </w:r>
      <w:r w:rsidR="00A139ED" w:rsidRPr="00D43F43">
        <w:rPr>
          <w:rFonts w:ascii="Times New Roman" w:hAnsi="Times New Roman" w:cs="Times New Roman"/>
        </w:rPr>
        <w:t>жилое помещение (</w:t>
      </w:r>
      <w:r w:rsidR="00A139ED" w:rsidRPr="00D43F43">
        <w:rPr>
          <w:rFonts w:ascii="Times New Roman" w:hAnsi="Times New Roman" w:cs="Times New Roman"/>
          <w:b/>
        </w:rPr>
        <w:t>Квартира)</w:t>
      </w:r>
      <w:r w:rsidR="002F54FA" w:rsidRPr="00D43F43">
        <w:rPr>
          <w:rFonts w:ascii="Times New Roman" w:hAnsi="Times New Roman" w:cs="Times New Roman"/>
          <w:b/>
        </w:rPr>
        <w:t xml:space="preserve"> /нежилое коммерческое помещение</w:t>
      </w:r>
      <w:r w:rsidRPr="00D43F43">
        <w:rPr>
          <w:rFonts w:ascii="Times New Roman" w:hAnsi="Times New Roman" w:cs="Times New Roman"/>
        </w:rPr>
        <w:t xml:space="preserve">, являющееся объектом долевого строительства, характеристики которого указаны в п. 2.2. настоящего Договора, подлежащее передаче </w:t>
      </w:r>
      <w:r w:rsidRPr="00D43F43">
        <w:rPr>
          <w:rFonts w:ascii="Times New Roman" w:hAnsi="Times New Roman" w:cs="Times New Roman"/>
          <w:b/>
        </w:rPr>
        <w:t xml:space="preserve">Участнику </w:t>
      </w:r>
      <w:r w:rsidRPr="00D43F43">
        <w:rPr>
          <w:rFonts w:ascii="Times New Roman" w:hAnsi="Times New Roman" w:cs="Times New Roman"/>
        </w:rPr>
        <w:t xml:space="preserve">после получения разрешения на ввод в эксплуатацию </w:t>
      </w:r>
      <w:r w:rsidR="00A139ED"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 xml:space="preserve">, </w:t>
      </w:r>
      <w:r w:rsidRPr="00D43F43">
        <w:rPr>
          <w:rFonts w:ascii="Times New Roman" w:hAnsi="Times New Roman" w:cs="Times New Roman"/>
        </w:rPr>
        <w:t xml:space="preserve">и входящее в состав </w:t>
      </w:r>
      <w:r w:rsidR="00A139ED"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 xml:space="preserve">, </w:t>
      </w:r>
      <w:r w:rsidRPr="00D43F43">
        <w:rPr>
          <w:rFonts w:ascii="Times New Roman" w:hAnsi="Times New Roman" w:cs="Times New Roman"/>
        </w:rPr>
        <w:t xml:space="preserve">создаваемого также с привлечением денежных средств </w:t>
      </w:r>
      <w:r w:rsidRPr="00D43F43">
        <w:rPr>
          <w:rFonts w:ascii="Times New Roman" w:hAnsi="Times New Roman" w:cs="Times New Roman"/>
          <w:b/>
        </w:rPr>
        <w:t xml:space="preserve">Участника, </w:t>
      </w:r>
      <w:r w:rsidRPr="00D43F43">
        <w:rPr>
          <w:rFonts w:ascii="Times New Roman" w:hAnsi="Times New Roman" w:cs="Times New Roman"/>
        </w:rPr>
        <w:t xml:space="preserve">при условии выполнения </w:t>
      </w:r>
      <w:r w:rsidRPr="00D43F43">
        <w:rPr>
          <w:rFonts w:ascii="Times New Roman" w:hAnsi="Times New Roman" w:cs="Times New Roman"/>
          <w:b/>
        </w:rPr>
        <w:t>Участником</w:t>
      </w:r>
      <w:r w:rsidRPr="00D43F43">
        <w:rPr>
          <w:rFonts w:ascii="Times New Roman" w:hAnsi="Times New Roman" w:cs="Times New Roman"/>
        </w:rPr>
        <w:t xml:space="preserve"> всех принятых по настоящему Договору обязательств.</w:t>
      </w:r>
    </w:p>
    <w:p w14:paraId="2B151336" w14:textId="77777777" w:rsidR="00227DF9" w:rsidRPr="00D43F43" w:rsidRDefault="00227DF9"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b/>
        </w:rPr>
        <w:t xml:space="preserve">Общая приведенная площадь Объекта долевого строительства – </w:t>
      </w:r>
      <w:r w:rsidRPr="00D43F43">
        <w:rPr>
          <w:rFonts w:ascii="Times New Roman" w:hAnsi="Times New Roman" w:cs="Times New Roman"/>
        </w:rPr>
        <w:t>площадь Квартиры, определенная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№854/пр.</w:t>
      </w:r>
    </w:p>
    <w:p w14:paraId="628EBD08" w14:textId="4756FFF6" w:rsidR="00227DF9" w:rsidRPr="00D43F43" w:rsidRDefault="00227DF9" w:rsidP="002C5D9B">
      <w:pPr>
        <w:pStyle w:val="a7"/>
        <w:spacing w:after="0"/>
        <w:ind w:left="0"/>
        <w:jc w:val="both"/>
        <w:rPr>
          <w:rFonts w:ascii="Times New Roman" w:hAnsi="Times New Roman" w:cs="Times New Roman"/>
        </w:rPr>
      </w:pPr>
      <w:r w:rsidRPr="00D43F43">
        <w:rPr>
          <w:rFonts w:ascii="Times New Roman" w:hAnsi="Times New Roman" w:cs="Times New Roman"/>
        </w:rPr>
        <w:t xml:space="preserve">Стороны согласились, что Общая приведенная площадь объекта долевого строительства, указанная в п. 2.2. настоящего Договора, является проектной площадью и может отличаться от фактической (по данным технических обмеров). Сторонами допускается и не является основанием для расторжения или изменения настоящего Договора отклонение фактической Общей приведенной площади Объекта долевого строительства в пределах 5 (пяти) процентов от Общей приведенной площади, указанной в п. 2.2. настоящего Договора. Такое отклонение является только основанием для перерасчета Цены </w:t>
      </w:r>
      <w:r w:rsidRPr="00D43F43">
        <w:rPr>
          <w:rFonts w:ascii="Times New Roman" w:hAnsi="Times New Roman" w:cs="Times New Roman"/>
        </w:rPr>
        <w:lastRenderedPageBreak/>
        <w:t>Договора в порядке, предусмотренном настоящим Договором. Окончательная площадь Объекта долевого строительства указывается в Акте приема-передачи Объекта долевого строительства.</w:t>
      </w:r>
    </w:p>
    <w:p w14:paraId="0D8B38B5" w14:textId="07539983" w:rsidR="000C5D2D" w:rsidRPr="00D43F43" w:rsidRDefault="000C5D2D"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Право собственности на </w:t>
      </w:r>
      <w:r w:rsidRPr="00D43F43">
        <w:rPr>
          <w:rFonts w:ascii="Times New Roman" w:hAnsi="Times New Roman" w:cs="Times New Roman"/>
          <w:b/>
        </w:rPr>
        <w:t xml:space="preserve">Объект </w:t>
      </w:r>
      <w:r w:rsidRPr="00D43F43">
        <w:rPr>
          <w:rFonts w:ascii="Times New Roman" w:hAnsi="Times New Roman" w:cs="Times New Roman"/>
        </w:rPr>
        <w:t xml:space="preserve">возникает у </w:t>
      </w:r>
      <w:r w:rsidRPr="00D43F43">
        <w:rPr>
          <w:rFonts w:ascii="Times New Roman" w:hAnsi="Times New Roman" w:cs="Times New Roman"/>
          <w:b/>
        </w:rPr>
        <w:t>Участника</w:t>
      </w:r>
      <w:r w:rsidRPr="00D43F43">
        <w:rPr>
          <w:rFonts w:ascii="Times New Roman" w:hAnsi="Times New Roman" w:cs="Times New Roman"/>
        </w:rPr>
        <w:t xml:space="preserve"> с момента государственной регистрации права собственности на завершенный строительством </w:t>
      </w:r>
      <w:r w:rsidRPr="00D43F43">
        <w:rPr>
          <w:rFonts w:ascii="Times New Roman" w:hAnsi="Times New Roman" w:cs="Times New Roman"/>
          <w:b/>
        </w:rPr>
        <w:t>Объект</w:t>
      </w:r>
      <w:r w:rsidRPr="00D43F43">
        <w:rPr>
          <w:rFonts w:ascii="Times New Roman" w:hAnsi="Times New Roman" w:cs="Times New Roman"/>
        </w:rPr>
        <w:t xml:space="preserve"> в уполномоченном государственном органе по регистрации прав на недвижимое имущество и сделок с ним.</w:t>
      </w:r>
    </w:p>
    <w:p w14:paraId="6877B70E" w14:textId="77777777" w:rsidR="00BC7C6A" w:rsidRPr="00D43F43" w:rsidRDefault="00BC7C6A"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rPr>
        <w:t>Настоящим Участник извещен, что в Выписке из Единого государственного реестра недвижимости об основных характеристиках и зарегистрированных правах на объект недвижимости будет указана общая площадь объекта, определяемая в соответствии с ч. 5 ст. 15 Жилищного кодекса Российской Федерации, т.е. как сумма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161E75BE" w14:textId="4EC4785E" w:rsidR="00567CBF" w:rsidRPr="00D43F43" w:rsidRDefault="00C204D9" w:rsidP="002C5D9B">
      <w:pPr>
        <w:numPr>
          <w:ilvl w:val="1"/>
          <w:numId w:val="1"/>
        </w:numPr>
        <w:spacing w:after="0"/>
        <w:ind w:left="-709" w:firstLine="283"/>
        <w:contextualSpacing/>
        <w:jc w:val="both"/>
        <w:rPr>
          <w:rFonts w:ascii="Times New Roman" w:hAnsi="Times New Roman" w:cs="Times New Roman"/>
          <w:b/>
        </w:rPr>
      </w:pPr>
      <w:r w:rsidRPr="00D43F43">
        <w:rPr>
          <w:rFonts w:ascii="Times New Roman" w:hAnsi="Times New Roman" w:cs="Times New Roman"/>
          <w:b/>
        </w:rPr>
        <w:t>Правовое обеспечение настоящего Договора:</w:t>
      </w:r>
      <w:r w:rsidR="00567CBF" w:rsidRPr="00D43F43">
        <w:rPr>
          <w:rFonts w:ascii="Times New Roman" w:hAnsi="Times New Roman" w:cs="Times New Roman"/>
          <w:b/>
        </w:rPr>
        <w:t xml:space="preserve"> </w:t>
      </w:r>
    </w:p>
    <w:p w14:paraId="2997C9AD" w14:textId="583F95FB" w:rsidR="00967189" w:rsidRPr="00D43F43" w:rsidRDefault="00967189"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rPr>
        <w:t>Настоящий Договор заключен в соответствии с Гражданским код</w:t>
      </w:r>
      <w:r w:rsidR="00AA743A" w:rsidRPr="00D43F43">
        <w:rPr>
          <w:rFonts w:ascii="Times New Roman" w:hAnsi="Times New Roman" w:cs="Times New Roman"/>
        </w:rPr>
        <w:t>ексом РФ, Федеральным законом № </w:t>
      </w:r>
      <w:r w:rsidRPr="00D43F43">
        <w:rPr>
          <w:rFonts w:ascii="Times New Roman" w:hAnsi="Times New Roman" w:cs="Times New Roman"/>
        </w:rPr>
        <w:t>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27400" w:rsidRPr="00D43F43">
        <w:rPr>
          <w:rFonts w:ascii="Times New Roman" w:hAnsi="Times New Roman" w:cs="Times New Roman"/>
        </w:rPr>
        <w:t>.</w:t>
      </w:r>
    </w:p>
    <w:p w14:paraId="3F20A88C" w14:textId="77777777" w:rsidR="00967189" w:rsidRPr="00D43F43" w:rsidRDefault="00967189" w:rsidP="002C5D9B">
      <w:pPr>
        <w:pStyle w:val="a7"/>
        <w:numPr>
          <w:ilvl w:val="2"/>
          <w:numId w:val="1"/>
        </w:numPr>
        <w:spacing w:after="0"/>
        <w:ind w:left="0" w:hanging="567"/>
        <w:jc w:val="both"/>
        <w:rPr>
          <w:rFonts w:ascii="Times New Roman" w:hAnsi="Times New Roman" w:cs="Times New Roman"/>
        </w:rPr>
      </w:pPr>
      <w:r w:rsidRPr="00D43F43">
        <w:rPr>
          <w:rFonts w:ascii="Times New Roman" w:hAnsi="Times New Roman" w:cs="Times New Roman"/>
        </w:rPr>
        <w:t>Правовыми основаниями для заключения настоящего Договора являются:</w:t>
      </w:r>
    </w:p>
    <w:p w14:paraId="67539F2B" w14:textId="77777777" w:rsidR="00CE48B7" w:rsidRPr="00D43F43" w:rsidRDefault="00967189" w:rsidP="002C5D9B">
      <w:pPr>
        <w:pStyle w:val="a7"/>
        <w:numPr>
          <w:ilvl w:val="0"/>
          <w:numId w:val="17"/>
        </w:numPr>
        <w:spacing w:after="0"/>
        <w:ind w:left="0" w:hanging="142"/>
        <w:jc w:val="both"/>
        <w:rPr>
          <w:rFonts w:ascii="Times New Roman" w:hAnsi="Times New Roman" w:cs="Times New Roman"/>
        </w:rPr>
      </w:pPr>
      <w:r w:rsidRPr="00D43F43">
        <w:rPr>
          <w:rFonts w:ascii="Times New Roman" w:hAnsi="Times New Roman" w:cs="Times New Roman"/>
        </w:rPr>
        <w:t>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52F3976E" w14:textId="77777777" w:rsidR="00CE48B7" w:rsidRPr="00D43F43" w:rsidRDefault="00967189" w:rsidP="002C5D9B">
      <w:pPr>
        <w:pStyle w:val="a7"/>
        <w:numPr>
          <w:ilvl w:val="0"/>
          <w:numId w:val="17"/>
        </w:numPr>
        <w:spacing w:after="0"/>
        <w:ind w:left="0" w:hanging="142"/>
        <w:jc w:val="both"/>
        <w:rPr>
          <w:rFonts w:ascii="Times New Roman" w:hAnsi="Times New Roman" w:cs="Times New Roman"/>
        </w:rPr>
      </w:pPr>
      <w:r w:rsidRPr="00D43F43">
        <w:rPr>
          <w:rFonts w:ascii="Times New Roman" w:hAnsi="Times New Roman" w:cs="Times New Roman"/>
        </w:rPr>
        <w:t>Гражданский кодекс Российской Федерации;</w:t>
      </w:r>
    </w:p>
    <w:p w14:paraId="263BCFE3" w14:textId="77777777" w:rsidR="00CE48B7" w:rsidRPr="00D43F43" w:rsidRDefault="00967189" w:rsidP="002C5D9B">
      <w:pPr>
        <w:pStyle w:val="a7"/>
        <w:numPr>
          <w:ilvl w:val="0"/>
          <w:numId w:val="17"/>
        </w:numPr>
        <w:spacing w:after="0"/>
        <w:ind w:left="0" w:hanging="142"/>
        <w:jc w:val="both"/>
        <w:rPr>
          <w:rFonts w:ascii="Times New Roman" w:hAnsi="Times New Roman" w:cs="Times New Roman"/>
        </w:rPr>
      </w:pPr>
      <w:r w:rsidRPr="00D43F43">
        <w:rPr>
          <w:rFonts w:ascii="Times New Roman" w:hAnsi="Times New Roman" w:cs="Times New Roman"/>
        </w:rPr>
        <w:t>Федеральный закон № 218-ФЗ от 13.07.2015 г. «О государственной регистрации недвижимости» (далее – Федеральный закон № 218-ФЗ);</w:t>
      </w:r>
    </w:p>
    <w:p w14:paraId="78941A1C" w14:textId="77777777" w:rsidR="00B05E73" w:rsidRPr="00D43F43" w:rsidRDefault="00967189" w:rsidP="002C5D9B">
      <w:pPr>
        <w:pStyle w:val="a7"/>
        <w:numPr>
          <w:ilvl w:val="0"/>
          <w:numId w:val="17"/>
        </w:numPr>
        <w:spacing w:after="0"/>
        <w:ind w:left="0" w:hanging="142"/>
        <w:jc w:val="both"/>
        <w:rPr>
          <w:rFonts w:ascii="Times New Roman" w:hAnsi="Times New Roman" w:cs="Times New Roman"/>
        </w:rPr>
      </w:pPr>
      <w:r w:rsidRPr="00D43F43">
        <w:rPr>
          <w:rFonts w:ascii="Times New Roman" w:hAnsi="Times New Roman" w:cs="Times New Roman"/>
        </w:rPr>
        <w:t>Договор аренды земельного участка</w:t>
      </w:r>
      <w:r w:rsidR="006E34C1" w:rsidRPr="00D43F43">
        <w:rPr>
          <w:rFonts w:ascii="Times New Roman" w:hAnsi="Times New Roman" w:cs="Times New Roman"/>
        </w:rPr>
        <w:t xml:space="preserve"> №</w:t>
      </w:r>
      <w:r w:rsidR="00CE48B7" w:rsidRPr="00D43F43">
        <w:rPr>
          <w:rFonts w:ascii="Times New Roman" w:hAnsi="Times New Roman" w:cs="Times New Roman"/>
        </w:rPr>
        <w:t xml:space="preserve"> б/н </w:t>
      </w:r>
      <w:r w:rsidRPr="00D43F43">
        <w:rPr>
          <w:rFonts w:ascii="Times New Roman" w:hAnsi="Times New Roman" w:cs="Times New Roman"/>
        </w:rPr>
        <w:t xml:space="preserve">от </w:t>
      </w:r>
      <w:r w:rsidR="004B257D" w:rsidRPr="00D43F43">
        <w:rPr>
          <w:rFonts w:ascii="Times New Roman" w:hAnsi="Times New Roman" w:cs="Times New Roman"/>
        </w:rPr>
        <w:t>«</w:t>
      </w:r>
      <w:r w:rsidR="00B05E73" w:rsidRPr="00D43F43">
        <w:rPr>
          <w:rFonts w:ascii="Times New Roman" w:hAnsi="Times New Roman" w:cs="Times New Roman"/>
        </w:rPr>
        <w:t>26</w:t>
      </w:r>
      <w:r w:rsidR="004B257D" w:rsidRPr="00D43F43">
        <w:rPr>
          <w:rFonts w:ascii="Times New Roman" w:hAnsi="Times New Roman" w:cs="Times New Roman"/>
        </w:rPr>
        <w:t xml:space="preserve">» </w:t>
      </w:r>
      <w:r w:rsidR="00B05E73" w:rsidRPr="00D43F43">
        <w:rPr>
          <w:rFonts w:ascii="Times New Roman" w:hAnsi="Times New Roman" w:cs="Times New Roman"/>
        </w:rPr>
        <w:t>июля</w:t>
      </w:r>
      <w:r w:rsidR="004B257D" w:rsidRPr="00D43F43">
        <w:rPr>
          <w:rFonts w:ascii="Times New Roman" w:hAnsi="Times New Roman" w:cs="Times New Roman"/>
        </w:rPr>
        <w:t xml:space="preserve"> 2021 г.</w:t>
      </w:r>
      <w:r w:rsidRPr="00D43F43">
        <w:rPr>
          <w:rFonts w:ascii="Times New Roman" w:hAnsi="Times New Roman" w:cs="Times New Roman"/>
        </w:rPr>
        <w:t xml:space="preserve">, зарегистрированный </w:t>
      </w:r>
      <w:r w:rsidR="004B257D" w:rsidRPr="00D43F43">
        <w:rPr>
          <w:rFonts w:ascii="Times New Roman" w:hAnsi="Times New Roman" w:cs="Times New Roman"/>
        </w:rPr>
        <w:t>«</w:t>
      </w:r>
      <w:r w:rsidR="00B05E73" w:rsidRPr="00D43F43">
        <w:rPr>
          <w:rFonts w:ascii="Times New Roman" w:hAnsi="Times New Roman" w:cs="Times New Roman"/>
        </w:rPr>
        <w:t>09</w:t>
      </w:r>
      <w:r w:rsidR="004B257D" w:rsidRPr="00D43F43">
        <w:rPr>
          <w:rFonts w:ascii="Times New Roman" w:hAnsi="Times New Roman" w:cs="Times New Roman"/>
        </w:rPr>
        <w:t xml:space="preserve">» </w:t>
      </w:r>
      <w:r w:rsidR="00B05E73" w:rsidRPr="00D43F43">
        <w:rPr>
          <w:rFonts w:ascii="Times New Roman" w:hAnsi="Times New Roman" w:cs="Times New Roman"/>
        </w:rPr>
        <w:t>августа</w:t>
      </w:r>
      <w:r w:rsidR="004B257D" w:rsidRPr="00D43F43">
        <w:rPr>
          <w:rFonts w:ascii="Times New Roman" w:hAnsi="Times New Roman" w:cs="Times New Roman"/>
        </w:rPr>
        <w:t xml:space="preserve"> 2021 г.</w:t>
      </w:r>
      <w:r w:rsidR="009A26DF" w:rsidRPr="00D43F43">
        <w:rPr>
          <w:rFonts w:ascii="Times New Roman" w:hAnsi="Times New Roman" w:cs="Times New Roman"/>
        </w:rPr>
        <w:t xml:space="preserve"> в Государственном </w:t>
      </w:r>
      <w:r w:rsidR="00B05E73" w:rsidRPr="00D43F43">
        <w:rPr>
          <w:rFonts w:ascii="Times New Roman" w:hAnsi="Times New Roman" w:cs="Times New Roman"/>
        </w:rPr>
        <w:t>к</w:t>
      </w:r>
      <w:r w:rsidRPr="00D43F43">
        <w:rPr>
          <w:rFonts w:ascii="Times New Roman" w:hAnsi="Times New Roman" w:cs="Times New Roman"/>
        </w:rPr>
        <w:t>омитете по государственной регистрации и кадастру Республики Крым;</w:t>
      </w:r>
    </w:p>
    <w:p w14:paraId="166BF5F3" w14:textId="77777777" w:rsidR="00B05E73" w:rsidRPr="00D43F43" w:rsidRDefault="00470840" w:rsidP="002C5D9B">
      <w:pPr>
        <w:pStyle w:val="a7"/>
        <w:numPr>
          <w:ilvl w:val="0"/>
          <w:numId w:val="17"/>
        </w:numPr>
        <w:spacing w:after="0"/>
        <w:ind w:left="0" w:hanging="142"/>
        <w:jc w:val="both"/>
        <w:rPr>
          <w:rFonts w:ascii="Times New Roman" w:hAnsi="Times New Roman" w:cs="Times New Roman"/>
        </w:rPr>
      </w:pPr>
      <w:r w:rsidRPr="00D43F43">
        <w:rPr>
          <w:rFonts w:ascii="Times New Roman" w:hAnsi="Times New Roman" w:cs="Times New Roman"/>
        </w:rPr>
        <w:t xml:space="preserve">Разрешение на строительство от </w:t>
      </w:r>
      <w:r w:rsidR="00373409" w:rsidRPr="00D43F43">
        <w:rPr>
          <w:rFonts w:ascii="Times New Roman" w:hAnsi="Times New Roman" w:cs="Times New Roman"/>
        </w:rPr>
        <w:t>06.12</w:t>
      </w:r>
      <w:r w:rsidRPr="00D43F43">
        <w:rPr>
          <w:rFonts w:ascii="Times New Roman" w:hAnsi="Times New Roman" w:cs="Times New Roman"/>
        </w:rPr>
        <w:t>.2021</w:t>
      </w:r>
      <w:r w:rsidR="006E34C1" w:rsidRPr="00D43F43">
        <w:rPr>
          <w:rFonts w:ascii="Times New Roman" w:hAnsi="Times New Roman" w:cs="Times New Roman"/>
        </w:rPr>
        <w:t xml:space="preserve"> </w:t>
      </w:r>
      <w:r w:rsidRPr="00D43F43">
        <w:rPr>
          <w:rFonts w:ascii="Times New Roman" w:hAnsi="Times New Roman" w:cs="Times New Roman"/>
        </w:rPr>
        <w:t>г</w:t>
      </w:r>
      <w:r w:rsidR="006E34C1" w:rsidRPr="00D43F43">
        <w:rPr>
          <w:rFonts w:ascii="Times New Roman" w:hAnsi="Times New Roman" w:cs="Times New Roman"/>
        </w:rPr>
        <w:t>.</w:t>
      </w:r>
      <w:r w:rsidRPr="00D43F43">
        <w:rPr>
          <w:rFonts w:ascii="Times New Roman" w:hAnsi="Times New Roman" w:cs="Times New Roman"/>
        </w:rPr>
        <w:t xml:space="preserve"> № 91-</w:t>
      </w:r>
      <w:r w:rsidRPr="00D43F43">
        <w:rPr>
          <w:rFonts w:ascii="Times New Roman" w:hAnsi="Times New Roman" w:cs="Times New Roman"/>
          <w:lang w:val="en-US"/>
        </w:rPr>
        <w:t>RU</w:t>
      </w:r>
      <w:r w:rsidRPr="00D43F43">
        <w:rPr>
          <w:rFonts w:ascii="Times New Roman" w:hAnsi="Times New Roman" w:cs="Times New Roman"/>
        </w:rPr>
        <w:t>93</w:t>
      </w:r>
      <w:r w:rsidR="006E34C1" w:rsidRPr="00D43F43">
        <w:rPr>
          <w:rFonts w:ascii="Times New Roman" w:hAnsi="Times New Roman" w:cs="Times New Roman"/>
        </w:rPr>
        <w:t>511000</w:t>
      </w:r>
      <w:r w:rsidRPr="00D43F43">
        <w:rPr>
          <w:rFonts w:ascii="Times New Roman" w:hAnsi="Times New Roman" w:cs="Times New Roman"/>
        </w:rPr>
        <w:t>-</w:t>
      </w:r>
      <w:r w:rsidR="00373409" w:rsidRPr="00D43F43">
        <w:rPr>
          <w:rFonts w:ascii="Times New Roman" w:hAnsi="Times New Roman" w:cs="Times New Roman"/>
        </w:rPr>
        <w:t>1430</w:t>
      </w:r>
      <w:r w:rsidRPr="00D43F43">
        <w:rPr>
          <w:rFonts w:ascii="Times New Roman" w:hAnsi="Times New Roman" w:cs="Times New Roman"/>
        </w:rPr>
        <w:t xml:space="preserve">-2021 </w:t>
      </w:r>
      <w:r w:rsidR="00545D84" w:rsidRPr="00D43F43">
        <w:rPr>
          <w:rFonts w:ascii="Times New Roman" w:hAnsi="Times New Roman" w:cs="Times New Roman"/>
        </w:rPr>
        <w:t>выдано</w:t>
      </w:r>
      <w:r w:rsidRPr="00D43F43">
        <w:rPr>
          <w:rFonts w:ascii="Times New Roman" w:hAnsi="Times New Roman" w:cs="Times New Roman"/>
        </w:rPr>
        <w:t xml:space="preserve"> Министерством жилищной политики и государственного строит</w:t>
      </w:r>
      <w:r w:rsidR="009A26DF" w:rsidRPr="00D43F43">
        <w:rPr>
          <w:rFonts w:ascii="Times New Roman" w:hAnsi="Times New Roman" w:cs="Times New Roman"/>
        </w:rPr>
        <w:t>ельного надзора Республики Крым</w:t>
      </w:r>
      <w:r w:rsidR="00B05E73" w:rsidRPr="00D43F43">
        <w:rPr>
          <w:rFonts w:ascii="Times New Roman" w:hAnsi="Times New Roman" w:cs="Times New Roman"/>
        </w:rPr>
        <w:t>;</w:t>
      </w:r>
    </w:p>
    <w:p w14:paraId="20F533C4" w14:textId="77777777" w:rsidR="00B65F9E" w:rsidRPr="00B65F9E" w:rsidRDefault="00B65F9E" w:rsidP="00B65F9E">
      <w:pPr>
        <w:pStyle w:val="a7"/>
        <w:numPr>
          <w:ilvl w:val="0"/>
          <w:numId w:val="22"/>
        </w:numPr>
        <w:spacing w:after="0"/>
        <w:ind w:left="0" w:hanging="142"/>
        <w:jc w:val="both"/>
        <w:rPr>
          <w:rFonts w:ascii="Times New Roman" w:eastAsia="Calibri" w:hAnsi="Times New Roman" w:cs="Times New Roman"/>
        </w:rPr>
      </w:pPr>
      <w:r>
        <w:rPr>
          <w:rFonts w:ascii="Times New Roman" w:hAnsi="Times New Roman" w:cs="Times New Roman"/>
        </w:rPr>
        <w:t xml:space="preserve"> </w:t>
      </w:r>
      <w:r w:rsidRPr="00B65F9E">
        <w:rPr>
          <w:rFonts w:ascii="Times New Roman" w:eastAsia="Calibri" w:hAnsi="Times New Roman" w:cs="Times New Roman"/>
        </w:rPr>
        <w:t xml:space="preserve">Проектная декларация Застройщика № 91-000388 от «23» января 2022 г. размещена 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w:t>
      </w:r>
      <w:proofErr w:type="spellStart"/>
      <w:proofErr w:type="gramStart"/>
      <w:r w:rsidRPr="00B65F9E">
        <w:rPr>
          <w:rFonts w:ascii="Times New Roman" w:eastAsia="Calibri" w:hAnsi="Times New Roman" w:cs="Times New Roman"/>
        </w:rPr>
        <w:t>наш.дом</w:t>
      </w:r>
      <w:proofErr w:type="gramEnd"/>
      <w:r w:rsidRPr="00B65F9E">
        <w:rPr>
          <w:rFonts w:ascii="Times New Roman" w:eastAsia="Calibri" w:hAnsi="Times New Roman" w:cs="Times New Roman"/>
        </w:rPr>
        <w:t>.рф</w:t>
      </w:r>
      <w:proofErr w:type="spellEnd"/>
      <w:r w:rsidRPr="00B65F9E">
        <w:rPr>
          <w:rFonts w:ascii="Times New Roman" w:eastAsia="Calibri" w:hAnsi="Times New Roman" w:cs="Times New Roman"/>
        </w:rPr>
        <w:t xml:space="preserve">. </w:t>
      </w:r>
    </w:p>
    <w:p w14:paraId="7F384DE1" w14:textId="0B4A8B41" w:rsidR="0001206F" w:rsidRPr="00D43F43" w:rsidRDefault="0001206F" w:rsidP="00B65F9E">
      <w:pPr>
        <w:pStyle w:val="a7"/>
        <w:spacing w:after="0"/>
        <w:ind w:left="0"/>
        <w:jc w:val="both"/>
        <w:rPr>
          <w:rFonts w:ascii="Times New Roman" w:hAnsi="Times New Roman" w:cs="Times New Roman"/>
        </w:rPr>
      </w:pPr>
    </w:p>
    <w:p w14:paraId="5227364C" w14:textId="77777777" w:rsidR="0001206F" w:rsidRPr="00D43F43" w:rsidRDefault="002F5A86" w:rsidP="00044666">
      <w:pPr>
        <w:numPr>
          <w:ilvl w:val="0"/>
          <w:numId w:val="1"/>
        </w:numPr>
        <w:spacing w:after="0"/>
        <w:ind w:left="567" w:hanging="567"/>
        <w:jc w:val="center"/>
        <w:rPr>
          <w:rFonts w:ascii="Times New Roman" w:hAnsi="Times New Roman" w:cs="Times New Roman"/>
          <w:b/>
        </w:rPr>
      </w:pPr>
      <w:r w:rsidRPr="00D43F43">
        <w:rPr>
          <w:rFonts w:ascii="Times New Roman" w:hAnsi="Times New Roman" w:cs="Times New Roman"/>
          <w:b/>
        </w:rPr>
        <w:t>ПРЕДМЕТ ДОГОВОРА</w:t>
      </w:r>
    </w:p>
    <w:p w14:paraId="455AF18D" w14:textId="0AAD3237" w:rsidR="0001206F" w:rsidRPr="00D43F43" w:rsidRDefault="002F5A86" w:rsidP="002C5D9B">
      <w:pPr>
        <w:numPr>
          <w:ilvl w:val="1"/>
          <w:numId w:val="1"/>
        </w:numPr>
        <w:spacing w:after="0"/>
        <w:ind w:left="0" w:hanging="567"/>
        <w:contextualSpacing/>
        <w:jc w:val="both"/>
        <w:rPr>
          <w:rFonts w:ascii="Times New Roman" w:hAnsi="Times New Roman" w:cs="Times New Roman"/>
        </w:rPr>
      </w:pPr>
      <w:r w:rsidRPr="00D43F43">
        <w:rPr>
          <w:rFonts w:ascii="Times New Roman" w:hAnsi="Times New Roman" w:cs="Times New Roman"/>
        </w:rPr>
        <w:t xml:space="preserve">По настоящему Договору </w:t>
      </w:r>
      <w:r w:rsidRPr="00D43F43">
        <w:rPr>
          <w:rFonts w:ascii="Times New Roman" w:hAnsi="Times New Roman" w:cs="Times New Roman"/>
          <w:b/>
        </w:rPr>
        <w:t xml:space="preserve">Застройщик </w:t>
      </w:r>
      <w:r w:rsidRPr="00D43F43">
        <w:rPr>
          <w:rFonts w:ascii="Times New Roman" w:hAnsi="Times New Roman" w:cs="Times New Roman"/>
        </w:rPr>
        <w:t xml:space="preserve">обязуется в предусмотренный Договором срок своими силами и (или) с привлечением других лиц построить (создать) </w:t>
      </w:r>
      <w:r w:rsidR="00E962C9" w:rsidRPr="00D43F43">
        <w:rPr>
          <w:rFonts w:ascii="Times New Roman" w:hAnsi="Times New Roman" w:cs="Times New Roman"/>
          <w:b/>
        </w:rPr>
        <w:t xml:space="preserve">Жилой Многоквартирный Комплекс </w:t>
      </w:r>
      <w:r w:rsidRPr="00D43F43">
        <w:rPr>
          <w:rFonts w:ascii="Times New Roman" w:hAnsi="Times New Roman" w:cs="Times New Roman"/>
        </w:rPr>
        <w:t xml:space="preserve">и после получения разрешения на ввод в эксплуатацию передать </w:t>
      </w:r>
      <w:r w:rsidR="00E962C9" w:rsidRPr="00D43F43">
        <w:rPr>
          <w:rFonts w:ascii="Times New Roman" w:hAnsi="Times New Roman" w:cs="Times New Roman"/>
          <w:b/>
        </w:rPr>
        <w:t>Квартиру</w:t>
      </w:r>
      <w:r w:rsidR="002F5E97" w:rsidRPr="00D43F43">
        <w:rPr>
          <w:rFonts w:ascii="Times New Roman" w:hAnsi="Times New Roman" w:cs="Times New Roman"/>
          <w:b/>
        </w:rPr>
        <w:t>/нежилое коммерческое помещение</w:t>
      </w:r>
      <w:r w:rsidR="00B85355" w:rsidRPr="00D43F43">
        <w:rPr>
          <w:rFonts w:ascii="Times New Roman" w:hAnsi="Times New Roman" w:cs="Times New Roman"/>
          <w:b/>
        </w:rPr>
        <w:t xml:space="preserve"> </w:t>
      </w:r>
      <w:r w:rsidRPr="00D43F43">
        <w:rPr>
          <w:rFonts w:ascii="Times New Roman" w:hAnsi="Times New Roman" w:cs="Times New Roman"/>
          <w:b/>
        </w:rPr>
        <w:t xml:space="preserve">Участнику, </w:t>
      </w:r>
      <w:r w:rsidRPr="00D43F43">
        <w:rPr>
          <w:rFonts w:ascii="Times New Roman" w:hAnsi="Times New Roman" w:cs="Times New Roman"/>
        </w:rPr>
        <w:t xml:space="preserve">а </w:t>
      </w:r>
      <w:r w:rsidRPr="00D43F43">
        <w:rPr>
          <w:rFonts w:ascii="Times New Roman" w:hAnsi="Times New Roman" w:cs="Times New Roman"/>
          <w:b/>
        </w:rPr>
        <w:t xml:space="preserve">Участник </w:t>
      </w:r>
      <w:r w:rsidRPr="00D43F43">
        <w:rPr>
          <w:rFonts w:ascii="Times New Roman" w:hAnsi="Times New Roman" w:cs="Times New Roman"/>
        </w:rPr>
        <w:t xml:space="preserve">обязуется оплатить обусловленную настоящим Договором цену, после принять </w:t>
      </w:r>
      <w:r w:rsidR="00E962C9" w:rsidRPr="00D43F43">
        <w:rPr>
          <w:rFonts w:ascii="Times New Roman" w:hAnsi="Times New Roman" w:cs="Times New Roman"/>
          <w:b/>
        </w:rPr>
        <w:t>Квартиру</w:t>
      </w:r>
      <w:r w:rsidR="002F5E97" w:rsidRPr="00D43F43">
        <w:rPr>
          <w:rFonts w:ascii="Times New Roman" w:hAnsi="Times New Roman" w:cs="Times New Roman"/>
          <w:b/>
        </w:rPr>
        <w:t>/нежилое коммерческое помещение</w:t>
      </w:r>
      <w:r w:rsidR="00B85355" w:rsidRPr="00D43F43">
        <w:rPr>
          <w:rFonts w:ascii="Times New Roman" w:hAnsi="Times New Roman" w:cs="Times New Roman"/>
          <w:b/>
        </w:rPr>
        <w:t xml:space="preserve"> </w:t>
      </w:r>
      <w:r w:rsidRPr="00D43F43">
        <w:rPr>
          <w:rFonts w:ascii="Times New Roman" w:hAnsi="Times New Roman" w:cs="Times New Roman"/>
        </w:rPr>
        <w:t>при наличии раз</w:t>
      </w:r>
      <w:r w:rsidR="00F666A1" w:rsidRPr="00D43F43">
        <w:rPr>
          <w:rFonts w:ascii="Times New Roman" w:hAnsi="Times New Roman" w:cs="Times New Roman"/>
        </w:rPr>
        <w:t xml:space="preserve">решения на ввод в эксплуатацию </w:t>
      </w:r>
      <w:r w:rsidR="00E962C9"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w:t>
      </w:r>
    </w:p>
    <w:p w14:paraId="4E165DD0" w14:textId="1E34D424" w:rsidR="00340520" w:rsidRPr="00D43F43" w:rsidRDefault="00340520" w:rsidP="002C5D9B">
      <w:pPr>
        <w:suppressAutoHyphens/>
        <w:autoSpaceDN w:val="0"/>
        <w:spacing w:after="0"/>
        <w:contextualSpacing/>
        <w:jc w:val="both"/>
        <w:textAlignment w:val="baseline"/>
        <w:rPr>
          <w:rFonts w:ascii="Times New Roman" w:hAnsi="Times New Roman" w:cs="Times New Roman"/>
        </w:rPr>
      </w:pPr>
      <w:r w:rsidRPr="00D43F43">
        <w:rPr>
          <w:rFonts w:ascii="Times New Roman" w:hAnsi="Times New Roman" w:cs="Times New Roman"/>
        </w:rPr>
        <w:t xml:space="preserve">Условием привлечения денежных средств Участников Застройщиком является размещение денежных средств Участников на счетах </w:t>
      </w:r>
      <w:proofErr w:type="spellStart"/>
      <w:r w:rsidRPr="00D43F43">
        <w:rPr>
          <w:rFonts w:ascii="Times New Roman" w:hAnsi="Times New Roman" w:cs="Times New Roman"/>
        </w:rPr>
        <w:t>эскр</w:t>
      </w:r>
      <w:r w:rsidR="00BE0421" w:rsidRPr="00D43F43">
        <w:rPr>
          <w:rFonts w:ascii="Times New Roman" w:hAnsi="Times New Roman" w:cs="Times New Roman"/>
        </w:rPr>
        <w:t>оу</w:t>
      </w:r>
      <w:proofErr w:type="spellEnd"/>
      <w:r w:rsidR="00BE0421" w:rsidRPr="00D43F43">
        <w:rPr>
          <w:rFonts w:ascii="Times New Roman" w:hAnsi="Times New Roman" w:cs="Times New Roman"/>
        </w:rPr>
        <w:t xml:space="preserve">, открытых в РНКБ Банк (ПАО) </w:t>
      </w:r>
      <w:r w:rsidRPr="00D43F43">
        <w:rPr>
          <w:rFonts w:ascii="Times New Roman" w:hAnsi="Times New Roman" w:cs="Times New Roman"/>
        </w:rPr>
        <w:t>в порядке, предусмотренном ст. 15.4 Федерального закона №214-ФЗ.</w:t>
      </w:r>
    </w:p>
    <w:p w14:paraId="1BE63BCD" w14:textId="529ACAEE" w:rsidR="003D6CA8" w:rsidRPr="00D43F43" w:rsidRDefault="003D6CA8" w:rsidP="002C5D9B">
      <w:pPr>
        <w:numPr>
          <w:ilvl w:val="1"/>
          <w:numId w:val="1"/>
        </w:numPr>
        <w:spacing w:after="0"/>
        <w:ind w:left="0" w:hanging="567"/>
        <w:contextualSpacing/>
        <w:jc w:val="both"/>
        <w:rPr>
          <w:rFonts w:ascii="Times New Roman" w:hAnsi="Times New Roman" w:cs="Times New Roman"/>
          <w:b/>
        </w:rPr>
      </w:pPr>
      <w:r w:rsidRPr="00D43F43">
        <w:rPr>
          <w:rFonts w:ascii="Times New Roman" w:hAnsi="Times New Roman" w:cs="Times New Roman"/>
          <w:b/>
        </w:rPr>
        <w:t xml:space="preserve">Объектом является </w:t>
      </w:r>
      <w:r w:rsidR="00CF2C52" w:rsidRPr="00D43F43">
        <w:rPr>
          <w:rFonts w:ascii="Times New Roman" w:hAnsi="Times New Roman" w:cs="Times New Roman"/>
        </w:rPr>
        <w:t>жилое помещение</w:t>
      </w:r>
      <w:r w:rsidR="00CF2C52" w:rsidRPr="00D43F43">
        <w:rPr>
          <w:rFonts w:ascii="Times New Roman" w:hAnsi="Times New Roman" w:cs="Times New Roman"/>
          <w:b/>
        </w:rPr>
        <w:t xml:space="preserve"> (Квартира)</w:t>
      </w:r>
      <w:r w:rsidR="002F5E97" w:rsidRPr="00D43F43">
        <w:rPr>
          <w:rFonts w:ascii="Times New Roman" w:hAnsi="Times New Roman" w:cs="Times New Roman"/>
          <w:b/>
        </w:rPr>
        <w:t>/ нежилое коммерческое помещение</w:t>
      </w:r>
      <w:r w:rsidRPr="00D43F43">
        <w:rPr>
          <w:rFonts w:ascii="Times New Roman" w:hAnsi="Times New Roman" w:cs="Times New Roman"/>
          <w:b/>
        </w:rPr>
        <w:t>, имеющее следующие коммерческие характеристики:</w:t>
      </w:r>
    </w:p>
    <w:tbl>
      <w:tblPr>
        <w:tblStyle w:val="a8"/>
        <w:tblW w:w="5000" w:type="pct"/>
        <w:tblLook w:val="04A0" w:firstRow="1" w:lastRow="0" w:firstColumn="1" w:lastColumn="0" w:noHBand="0" w:noVBand="1"/>
      </w:tblPr>
      <w:tblGrid>
        <w:gridCol w:w="6516"/>
        <w:gridCol w:w="3112"/>
      </w:tblGrid>
      <w:tr w:rsidR="00D43F43" w:rsidRPr="00D43F43" w14:paraId="1CB9FD2E" w14:textId="77777777" w:rsidTr="00B05E73">
        <w:trPr>
          <w:trHeight w:val="175"/>
        </w:trPr>
        <w:tc>
          <w:tcPr>
            <w:tcW w:w="3384" w:type="pct"/>
          </w:tcPr>
          <w:p w14:paraId="6A90F087" w14:textId="77777777" w:rsidR="003D6CA8" w:rsidRPr="00D43F43" w:rsidRDefault="003D6CA8" w:rsidP="00044666">
            <w:pPr>
              <w:spacing w:line="276" w:lineRule="auto"/>
              <w:jc w:val="both"/>
              <w:rPr>
                <w:rFonts w:ascii="Times New Roman" w:hAnsi="Times New Roman" w:cs="Times New Roman"/>
                <w:b/>
              </w:rPr>
            </w:pPr>
            <w:r w:rsidRPr="00D43F43">
              <w:rPr>
                <w:rFonts w:ascii="Times New Roman" w:hAnsi="Times New Roman" w:cs="Times New Roman"/>
                <w:b/>
              </w:rPr>
              <w:t>Наименование характеристики</w:t>
            </w:r>
          </w:p>
        </w:tc>
        <w:tc>
          <w:tcPr>
            <w:tcW w:w="1616" w:type="pct"/>
          </w:tcPr>
          <w:p w14:paraId="556848B4" w14:textId="77777777" w:rsidR="003D6CA8" w:rsidRPr="00D43F43" w:rsidRDefault="003D6CA8" w:rsidP="00044666">
            <w:pPr>
              <w:spacing w:line="276" w:lineRule="auto"/>
              <w:jc w:val="both"/>
              <w:rPr>
                <w:rFonts w:ascii="Times New Roman" w:hAnsi="Times New Roman" w:cs="Times New Roman"/>
                <w:b/>
              </w:rPr>
            </w:pPr>
            <w:r w:rsidRPr="00D43F43">
              <w:rPr>
                <w:rFonts w:ascii="Times New Roman" w:hAnsi="Times New Roman" w:cs="Times New Roman"/>
                <w:b/>
              </w:rPr>
              <w:t>Описание характеристики</w:t>
            </w:r>
          </w:p>
        </w:tc>
      </w:tr>
      <w:tr w:rsidR="00D43F43" w:rsidRPr="00D43F43" w14:paraId="5D766106" w14:textId="77777777" w:rsidTr="00B05E73">
        <w:trPr>
          <w:trHeight w:val="20"/>
        </w:trPr>
        <w:tc>
          <w:tcPr>
            <w:tcW w:w="3384" w:type="pct"/>
          </w:tcPr>
          <w:p w14:paraId="263294BF" w14:textId="77777777" w:rsidR="003D6CA8" w:rsidRPr="00D43F43" w:rsidRDefault="003D6CA8" w:rsidP="00044666">
            <w:pPr>
              <w:spacing w:line="276" w:lineRule="auto"/>
              <w:jc w:val="both"/>
              <w:rPr>
                <w:rFonts w:ascii="Times New Roman" w:hAnsi="Times New Roman" w:cs="Times New Roman"/>
              </w:rPr>
            </w:pPr>
            <w:r w:rsidRPr="00D43F43">
              <w:rPr>
                <w:rFonts w:ascii="Times New Roman" w:hAnsi="Times New Roman" w:cs="Times New Roman"/>
              </w:rPr>
              <w:t>Назначение</w:t>
            </w:r>
          </w:p>
        </w:tc>
        <w:tc>
          <w:tcPr>
            <w:tcW w:w="1616" w:type="pct"/>
          </w:tcPr>
          <w:p w14:paraId="7D811E5A" w14:textId="553F09A9" w:rsidR="003D6CA8"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Ж</w:t>
            </w:r>
            <w:r w:rsidR="003D6CA8" w:rsidRPr="00D43F43">
              <w:rPr>
                <w:rFonts w:ascii="Times New Roman" w:hAnsi="Times New Roman" w:cs="Times New Roman"/>
              </w:rPr>
              <w:t xml:space="preserve">илое </w:t>
            </w:r>
          </w:p>
        </w:tc>
      </w:tr>
      <w:tr w:rsidR="00D43F43" w:rsidRPr="00D43F43" w14:paraId="7C6BD8CD" w14:textId="77777777" w:rsidTr="00B05E73">
        <w:trPr>
          <w:trHeight w:val="20"/>
        </w:trPr>
        <w:tc>
          <w:tcPr>
            <w:tcW w:w="3384" w:type="pct"/>
          </w:tcPr>
          <w:p w14:paraId="2175069D" w14:textId="4867E82B" w:rsidR="003D6CA8" w:rsidRPr="00D43F43" w:rsidRDefault="003D6CA8" w:rsidP="00044666">
            <w:pPr>
              <w:spacing w:line="276" w:lineRule="auto"/>
              <w:jc w:val="both"/>
              <w:rPr>
                <w:rFonts w:ascii="Times New Roman" w:hAnsi="Times New Roman" w:cs="Times New Roman"/>
              </w:rPr>
            </w:pPr>
            <w:r w:rsidRPr="00D43F43">
              <w:rPr>
                <w:rFonts w:ascii="Times New Roman" w:hAnsi="Times New Roman" w:cs="Times New Roman"/>
              </w:rPr>
              <w:t xml:space="preserve">№ </w:t>
            </w:r>
            <w:r w:rsidR="00CF2C52" w:rsidRPr="00D43F43">
              <w:rPr>
                <w:rFonts w:ascii="Times New Roman" w:hAnsi="Times New Roman" w:cs="Times New Roman"/>
              </w:rPr>
              <w:t>квартиры</w:t>
            </w:r>
            <w:r w:rsidRPr="00D43F43">
              <w:rPr>
                <w:rFonts w:ascii="Times New Roman" w:hAnsi="Times New Roman" w:cs="Times New Roman"/>
              </w:rPr>
              <w:t xml:space="preserve"> (</w:t>
            </w:r>
            <w:r w:rsidR="00D43F43">
              <w:rPr>
                <w:rFonts w:ascii="Times New Roman" w:hAnsi="Times New Roman" w:cs="Times New Roman"/>
              </w:rPr>
              <w:t>условный</w:t>
            </w:r>
            <w:r w:rsidRPr="00D43F43">
              <w:rPr>
                <w:rFonts w:ascii="Times New Roman" w:hAnsi="Times New Roman" w:cs="Times New Roman"/>
              </w:rPr>
              <w:t>)</w:t>
            </w:r>
          </w:p>
        </w:tc>
        <w:tc>
          <w:tcPr>
            <w:tcW w:w="1616" w:type="pct"/>
          </w:tcPr>
          <w:p w14:paraId="218B69F0" w14:textId="77777777" w:rsidR="003D6CA8" w:rsidRPr="00D43F43" w:rsidRDefault="003D6CA8" w:rsidP="00044666">
            <w:pPr>
              <w:spacing w:line="276" w:lineRule="auto"/>
              <w:jc w:val="both"/>
              <w:rPr>
                <w:rFonts w:ascii="Times New Roman" w:hAnsi="Times New Roman" w:cs="Times New Roman"/>
              </w:rPr>
            </w:pPr>
          </w:p>
        </w:tc>
      </w:tr>
      <w:tr w:rsidR="00D43F43" w:rsidRPr="00D43F43" w14:paraId="1EDBE5B8" w14:textId="77777777" w:rsidTr="00B05E73">
        <w:trPr>
          <w:trHeight w:val="20"/>
        </w:trPr>
        <w:tc>
          <w:tcPr>
            <w:tcW w:w="3384" w:type="pct"/>
          </w:tcPr>
          <w:p w14:paraId="02B57CE6" w14:textId="637518CD"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lastRenderedPageBreak/>
              <w:t>Общая проектная (приведенная) площадь,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07854605" w14:textId="4D6C0FF6" w:rsidR="00CF2C52" w:rsidRPr="00D43F43" w:rsidRDefault="00CF2C52" w:rsidP="00044666">
            <w:pPr>
              <w:spacing w:line="276" w:lineRule="auto"/>
              <w:jc w:val="both"/>
              <w:rPr>
                <w:rFonts w:ascii="Times New Roman" w:hAnsi="Times New Roman" w:cs="Times New Roman"/>
              </w:rPr>
            </w:pPr>
          </w:p>
        </w:tc>
      </w:tr>
      <w:tr w:rsidR="00D43F43" w:rsidRPr="00D43F43" w14:paraId="07681824" w14:textId="77777777" w:rsidTr="00B05E73">
        <w:trPr>
          <w:trHeight w:val="20"/>
        </w:trPr>
        <w:tc>
          <w:tcPr>
            <w:tcW w:w="3384" w:type="pct"/>
          </w:tcPr>
          <w:p w14:paraId="53C1134C" w14:textId="1E4560DE"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Общая проектная площадь (без учета площади балконов, лоджий, веранд, террас),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310E29D8" w14:textId="45AD2A0E" w:rsidR="00CF2C52" w:rsidRPr="00D43F43" w:rsidRDefault="00CF2C52" w:rsidP="00044666">
            <w:pPr>
              <w:spacing w:line="276" w:lineRule="auto"/>
              <w:jc w:val="both"/>
              <w:rPr>
                <w:rFonts w:ascii="Times New Roman" w:hAnsi="Times New Roman" w:cs="Times New Roman"/>
              </w:rPr>
            </w:pPr>
          </w:p>
        </w:tc>
      </w:tr>
      <w:tr w:rsidR="00D43F43" w:rsidRPr="00D43F43" w14:paraId="31673F77" w14:textId="77777777" w:rsidTr="00B05E73">
        <w:trPr>
          <w:trHeight w:val="20"/>
        </w:trPr>
        <w:tc>
          <w:tcPr>
            <w:tcW w:w="3384" w:type="pct"/>
          </w:tcPr>
          <w:p w14:paraId="527A45C1" w14:textId="66A1E9CE"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Жилая проектная площадь,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37D2E9FC" w14:textId="1F334530" w:rsidR="00CF2C52" w:rsidRPr="00D43F43" w:rsidRDefault="00CF2C52" w:rsidP="00044666">
            <w:pPr>
              <w:spacing w:line="276" w:lineRule="auto"/>
              <w:jc w:val="both"/>
              <w:rPr>
                <w:rFonts w:ascii="Times New Roman" w:hAnsi="Times New Roman" w:cs="Times New Roman"/>
              </w:rPr>
            </w:pPr>
          </w:p>
        </w:tc>
      </w:tr>
      <w:tr w:rsidR="00D43F43" w:rsidRPr="00D43F43" w14:paraId="6161012D" w14:textId="77777777" w:rsidTr="00B05E73">
        <w:trPr>
          <w:trHeight w:val="20"/>
        </w:trPr>
        <w:tc>
          <w:tcPr>
            <w:tcW w:w="3384" w:type="pct"/>
          </w:tcPr>
          <w:p w14:paraId="28DD435F" w14:textId="6C9376C6"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Итого площадь квартиры с учетом площади балконов, лоджий, веранд, террас без понижающих коэффициентов),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4B6E4BDC" w14:textId="0CF1FDB6" w:rsidR="00CF2C52" w:rsidRPr="00D43F43" w:rsidRDefault="00CF2C52" w:rsidP="00044666">
            <w:pPr>
              <w:spacing w:line="276" w:lineRule="auto"/>
              <w:jc w:val="both"/>
              <w:rPr>
                <w:rFonts w:ascii="Times New Roman" w:hAnsi="Times New Roman" w:cs="Times New Roman"/>
              </w:rPr>
            </w:pPr>
          </w:p>
        </w:tc>
      </w:tr>
      <w:tr w:rsidR="00D43F43" w:rsidRPr="00D43F43" w14:paraId="63A89FEF" w14:textId="77777777" w:rsidTr="00B05E73">
        <w:trPr>
          <w:trHeight w:val="20"/>
        </w:trPr>
        <w:tc>
          <w:tcPr>
            <w:tcW w:w="3384" w:type="pct"/>
          </w:tcPr>
          <w:p w14:paraId="3DE23EA4" w14:textId="6397267A"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Подъезд</w:t>
            </w:r>
          </w:p>
        </w:tc>
        <w:tc>
          <w:tcPr>
            <w:tcW w:w="1616" w:type="pct"/>
          </w:tcPr>
          <w:p w14:paraId="2B89E1D0" w14:textId="3A9ED63B" w:rsidR="00CF2C52" w:rsidRPr="00D43F43" w:rsidRDefault="00CF2C52" w:rsidP="00044666">
            <w:pPr>
              <w:spacing w:line="276" w:lineRule="auto"/>
              <w:jc w:val="both"/>
              <w:rPr>
                <w:rFonts w:ascii="Times New Roman" w:hAnsi="Times New Roman" w:cs="Times New Roman"/>
              </w:rPr>
            </w:pPr>
          </w:p>
        </w:tc>
      </w:tr>
      <w:tr w:rsidR="00D43F43" w:rsidRPr="00D43F43" w14:paraId="7F46B316" w14:textId="77777777" w:rsidTr="00B05E73">
        <w:trPr>
          <w:trHeight w:val="20"/>
        </w:trPr>
        <w:tc>
          <w:tcPr>
            <w:tcW w:w="3384" w:type="pct"/>
          </w:tcPr>
          <w:p w14:paraId="5BB6CBBC" w14:textId="3A28A409" w:rsidR="00CF2C52" w:rsidRPr="006167CB" w:rsidRDefault="00CF2C52" w:rsidP="00044666">
            <w:pPr>
              <w:spacing w:line="276" w:lineRule="auto"/>
              <w:jc w:val="both"/>
              <w:rPr>
                <w:rFonts w:ascii="Times New Roman" w:hAnsi="Times New Roman" w:cs="Times New Roman"/>
              </w:rPr>
            </w:pPr>
            <w:r w:rsidRPr="006167CB">
              <w:rPr>
                <w:rFonts w:ascii="Times New Roman" w:hAnsi="Times New Roman" w:cs="Times New Roman"/>
              </w:rPr>
              <w:t>Этаж</w:t>
            </w:r>
          </w:p>
        </w:tc>
        <w:tc>
          <w:tcPr>
            <w:tcW w:w="1616" w:type="pct"/>
          </w:tcPr>
          <w:p w14:paraId="0EB2DFF7" w14:textId="7A8D683A" w:rsidR="00CF2C52" w:rsidRPr="00D43F43" w:rsidRDefault="00CF2C52" w:rsidP="00044666">
            <w:pPr>
              <w:spacing w:line="276" w:lineRule="auto"/>
              <w:jc w:val="both"/>
              <w:rPr>
                <w:rFonts w:ascii="Times New Roman" w:hAnsi="Times New Roman" w:cs="Times New Roman"/>
              </w:rPr>
            </w:pPr>
          </w:p>
        </w:tc>
      </w:tr>
      <w:tr w:rsidR="00DC5577" w:rsidRPr="00D43F43" w14:paraId="0014CA8D" w14:textId="77777777" w:rsidTr="00B05E73">
        <w:trPr>
          <w:trHeight w:val="20"/>
        </w:trPr>
        <w:tc>
          <w:tcPr>
            <w:tcW w:w="3384" w:type="pct"/>
          </w:tcPr>
          <w:p w14:paraId="244B8499" w14:textId="38AB3B32" w:rsidR="00DC5577" w:rsidRPr="006167CB" w:rsidRDefault="00DC5577" w:rsidP="00044666">
            <w:pPr>
              <w:jc w:val="both"/>
              <w:rPr>
                <w:rFonts w:ascii="Times New Roman" w:hAnsi="Times New Roman" w:cs="Times New Roman"/>
              </w:rPr>
            </w:pPr>
            <w:r w:rsidRPr="006167CB">
              <w:rPr>
                <w:rFonts w:ascii="Times New Roman" w:eastAsia="Times New Roman" w:hAnsi="Times New Roman" w:cs="Times New Roman"/>
                <w:sz w:val="24"/>
                <w:szCs w:val="24"/>
                <w:lang w:eastAsia="ru-RU"/>
              </w:rPr>
              <w:t>Количество комнат</w:t>
            </w:r>
          </w:p>
        </w:tc>
        <w:tc>
          <w:tcPr>
            <w:tcW w:w="1616" w:type="pct"/>
          </w:tcPr>
          <w:p w14:paraId="002AABFD" w14:textId="77777777" w:rsidR="00DC5577" w:rsidRPr="00D43F43" w:rsidRDefault="00DC5577" w:rsidP="00044666">
            <w:pPr>
              <w:jc w:val="both"/>
              <w:rPr>
                <w:rFonts w:ascii="Times New Roman" w:hAnsi="Times New Roman" w:cs="Times New Roman"/>
              </w:rPr>
            </w:pPr>
          </w:p>
        </w:tc>
      </w:tr>
      <w:tr w:rsidR="00D43F43" w:rsidRPr="00D43F43" w14:paraId="55333EB6" w14:textId="77777777" w:rsidTr="00B05E73">
        <w:trPr>
          <w:trHeight w:val="20"/>
        </w:trPr>
        <w:tc>
          <w:tcPr>
            <w:tcW w:w="3384" w:type="pct"/>
          </w:tcPr>
          <w:p w14:paraId="7C8BB185" w14:textId="79D27410" w:rsidR="00CF2C52" w:rsidRPr="006167CB" w:rsidRDefault="00CF2C52" w:rsidP="00044666">
            <w:pPr>
              <w:spacing w:line="276" w:lineRule="auto"/>
              <w:jc w:val="both"/>
              <w:rPr>
                <w:rFonts w:ascii="Times New Roman" w:hAnsi="Times New Roman" w:cs="Times New Roman"/>
              </w:rPr>
            </w:pPr>
            <w:r w:rsidRPr="006167CB">
              <w:rPr>
                <w:rFonts w:ascii="Times New Roman" w:hAnsi="Times New Roman" w:cs="Times New Roman"/>
              </w:rPr>
              <w:t>Площадь комнаты-1, кв.</w:t>
            </w:r>
            <w:r w:rsidR="00B05E73" w:rsidRPr="006167CB">
              <w:rPr>
                <w:rFonts w:ascii="Times New Roman" w:hAnsi="Times New Roman" w:cs="Times New Roman"/>
              </w:rPr>
              <w:t xml:space="preserve"> </w:t>
            </w:r>
            <w:r w:rsidRPr="006167CB">
              <w:rPr>
                <w:rFonts w:ascii="Times New Roman" w:hAnsi="Times New Roman" w:cs="Times New Roman"/>
              </w:rPr>
              <w:t>м</w:t>
            </w:r>
          </w:p>
        </w:tc>
        <w:tc>
          <w:tcPr>
            <w:tcW w:w="1616" w:type="pct"/>
          </w:tcPr>
          <w:p w14:paraId="1626450A" w14:textId="1DE46E43" w:rsidR="00CF2C52" w:rsidRPr="00D43F43" w:rsidRDefault="00CF2C52" w:rsidP="00044666">
            <w:pPr>
              <w:spacing w:line="276" w:lineRule="auto"/>
              <w:jc w:val="both"/>
              <w:rPr>
                <w:rFonts w:ascii="Times New Roman" w:hAnsi="Times New Roman" w:cs="Times New Roman"/>
              </w:rPr>
            </w:pPr>
          </w:p>
        </w:tc>
      </w:tr>
      <w:tr w:rsidR="00D43F43" w:rsidRPr="00D43F43" w14:paraId="516F0537" w14:textId="77777777" w:rsidTr="00B05E73">
        <w:trPr>
          <w:trHeight w:val="20"/>
        </w:trPr>
        <w:tc>
          <w:tcPr>
            <w:tcW w:w="3384" w:type="pct"/>
          </w:tcPr>
          <w:p w14:paraId="78CA8405" w14:textId="19BB8DB0" w:rsidR="00CF2C52" w:rsidRPr="006167CB" w:rsidRDefault="00CF2C52" w:rsidP="00044666">
            <w:pPr>
              <w:spacing w:line="276" w:lineRule="auto"/>
              <w:jc w:val="both"/>
              <w:rPr>
                <w:rFonts w:ascii="Times New Roman" w:hAnsi="Times New Roman" w:cs="Times New Roman"/>
              </w:rPr>
            </w:pPr>
            <w:r w:rsidRPr="006167CB">
              <w:rPr>
                <w:rFonts w:ascii="Times New Roman" w:hAnsi="Times New Roman" w:cs="Times New Roman"/>
              </w:rPr>
              <w:t>Площадь комнаты-2, кв.</w:t>
            </w:r>
            <w:r w:rsidR="00B05E73" w:rsidRPr="006167CB">
              <w:rPr>
                <w:rFonts w:ascii="Times New Roman" w:hAnsi="Times New Roman" w:cs="Times New Roman"/>
              </w:rPr>
              <w:t xml:space="preserve"> </w:t>
            </w:r>
            <w:r w:rsidRPr="006167CB">
              <w:rPr>
                <w:rFonts w:ascii="Times New Roman" w:hAnsi="Times New Roman" w:cs="Times New Roman"/>
              </w:rPr>
              <w:t>м</w:t>
            </w:r>
          </w:p>
        </w:tc>
        <w:tc>
          <w:tcPr>
            <w:tcW w:w="1616" w:type="pct"/>
          </w:tcPr>
          <w:p w14:paraId="0C37BD8A" w14:textId="77777777" w:rsidR="00CF2C52" w:rsidRPr="00D43F43" w:rsidRDefault="00CF2C52" w:rsidP="00044666">
            <w:pPr>
              <w:spacing w:line="276" w:lineRule="auto"/>
              <w:jc w:val="both"/>
              <w:rPr>
                <w:rFonts w:ascii="Times New Roman" w:hAnsi="Times New Roman" w:cs="Times New Roman"/>
              </w:rPr>
            </w:pPr>
          </w:p>
        </w:tc>
      </w:tr>
      <w:tr w:rsidR="00D43F43" w:rsidRPr="00D43F43" w14:paraId="1156E91B" w14:textId="77777777" w:rsidTr="00B05E73">
        <w:trPr>
          <w:trHeight w:val="20"/>
        </w:trPr>
        <w:tc>
          <w:tcPr>
            <w:tcW w:w="3384" w:type="pct"/>
          </w:tcPr>
          <w:p w14:paraId="7EBFD91D" w14:textId="4B3766CA" w:rsidR="00CF2C52" w:rsidRPr="006167CB" w:rsidRDefault="00CF2C52" w:rsidP="00044666">
            <w:pPr>
              <w:spacing w:line="276" w:lineRule="auto"/>
              <w:jc w:val="both"/>
              <w:rPr>
                <w:rFonts w:ascii="Times New Roman" w:hAnsi="Times New Roman" w:cs="Times New Roman"/>
              </w:rPr>
            </w:pPr>
            <w:r w:rsidRPr="006167CB">
              <w:rPr>
                <w:rFonts w:ascii="Times New Roman" w:hAnsi="Times New Roman" w:cs="Times New Roman"/>
              </w:rPr>
              <w:t>Площадь комнаты-3, кв.</w:t>
            </w:r>
            <w:r w:rsidR="00B05E73" w:rsidRPr="006167CB">
              <w:rPr>
                <w:rFonts w:ascii="Times New Roman" w:hAnsi="Times New Roman" w:cs="Times New Roman"/>
              </w:rPr>
              <w:t xml:space="preserve"> </w:t>
            </w:r>
            <w:r w:rsidRPr="006167CB">
              <w:rPr>
                <w:rFonts w:ascii="Times New Roman" w:hAnsi="Times New Roman" w:cs="Times New Roman"/>
              </w:rPr>
              <w:t>м</w:t>
            </w:r>
          </w:p>
        </w:tc>
        <w:tc>
          <w:tcPr>
            <w:tcW w:w="1616" w:type="pct"/>
          </w:tcPr>
          <w:p w14:paraId="20F926EC" w14:textId="77777777" w:rsidR="00CF2C52" w:rsidRPr="00D43F43" w:rsidRDefault="00CF2C52" w:rsidP="00044666">
            <w:pPr>
              <w:spacing w:line="276" w:lineRule="auto"/>
              <w:jc w:val="both"/>
              <w:rPr>
                <w:rFonts w:ascii="Times New Roman" w:hAnsi="Times New Roman" w:cs="Times New Roman"/>
              </w:rPr>
            </w:pPr>
          </w:p>
        </w:tc>
      </w:tr>
      <w:tr w:rsidR="00D43F43" w:rsidRPr="00D43F43" w14:paraId="2E213C5E" w14:textId="77777777" w:rsidTr="00B05E73">
        <w:trPr>
          <w:trHeight w:val="20"/>
        </w:trPr>
        <w:tc>
          <w:tcPr>
            <w:tcW w:w="3384" w:type="pct"/>
          </w:tcPr>
          <w:p w14:paraId="4CE0B302" w14:textId="276F22A9"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Площадь кухни/кухонной зоны,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6340203A" w14:textId="5F66B71C" w:rsidR="00CF2C52" w:rsidRPr="00D43F43" w:rsidRDefault="00CF2C52" w:rsidP="00044666">
            <w:pPr>
              <w:spacing w:line="276" w:lineRule="auto"/>
              <w:jc w:val="both"/>
              <w:rPr>
                <w:rFonts w:ascii="Times New Roman" w:hAnsi="Times New Roman" w:cs="Times New Roman"/>
              </w:rPr>
            </w:pPr>
          </w:p>
        </w:tc>
      </w:tr>
      <w:tr w:rsidR="00D43F43" w:rsidRPr="00D43F43" w14:paraId="66087F6A" w14:textId="77777777" w:rsidTr="00B05E73">
        <w:trPr>
          <w:trHeight w:val="20"/>
        </w:trPr>
        <w:tc>
          <w:tcPr>
            <w:tcW w:w="3384" w:type="pct"/>
          </w:tcPr>
          <w:p w14:paraId="1B528D42" w14:textId="7E03C21B"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 xml:space="preserve">Площадь помещения вспомогательного назначения-коридор, </w:t>
            </w:r>
            <w:proofErr w:type="spellStart"/>
            <w:r w:rsidRPr="00D43F43">
              <w:rPr>
                <w:rFonts w:ascii="Times New Roman" w:hAnsi="Times New Roman" w:cs="Times New Roman"/>
              </w:rPr>
              <w:t>кв</w:t>
            </w:r>
            <w:proofErr w:type="spellEnd"/>
            <w:r w:rsidRPr="00D43F43">
              <w:rPr>
                <w:rFonts w:ascii="Times New Roman" w:hAnsi="Times New Roman" w:cs="Times New Roman"/>
              </w:rPr>
              <w:t xml:space="preserve"> м </w:t>
            </w:r>
          </w:p>
        </w:tc>
        <w:tc>
          <w:tcPr>
            <w:tcW w:w="1616" w:type="pct"/>
          </w:tcPr>
          <w:p w14:paraId="4901D300" w14:textId="028BA4E9" w:rsidR="00CF2C52" w:rsidRPr="00D43F43" w:rsidRDefault="00CF2C52" w:rsidP="00044666">
            <w:pPr>
              <w:spacing w:line="276" w:lineRule="auto"/>
              <w:jc w:val="both"/>
              <w:rPr>
                <w:rFonts w:ascii="Times New Roman" w:hAnsi="Times New Roman" w:cs="Times New Roman"/>
              </w:rPr>
            </w:pPr>
          </w:p>
        </w:tc>
      </w:tr>
      <w:tr w:rsidR="00D43F43" w:rsidRPr="00D43F43" w14:paraId="24B354E4" w14:textId="77777777" w:rsidTr="00B05E73">
        <w:trPr>
          <w:trHeight w:val="20"/>
        </w:trPr>
        <w:tc>
          <w:tcPr>
            <w:tcW w:w="3384" w:type="pct"/>
          </w:tcPr>
          <w:p w14:paraId="33346ED7" w14:textId="524768B9"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 xml:space="preserve">Площадь помещения вспомогательного назначения прихожая, </w:t>
            </w:r>
            <w:proofErr w:type="spellStart"/>
            <w:r w:rsidRPr="00D43F43">
              <w:rPr>
                <w:rFonts w:ascii="Times New Roman" w:hAnsi="Times New Roman" w:cs="Times New Roman"/>
              </w:rPr>
              <w:t>кв</w:t>
            </w:r>
            <w:proofErr w:type="spellEnd"/>
            <w:r w:rsidRPr="00D43F43">
              <w:rPr>
                <w:rFonts w:ascii="Times New Roman" w:hAnsi="Times New Roman" w:cs="Times New Roman"/>
              </w:rPr>
              <w:t xml:space="preserve"> м</w:t>
            </w:r>
          </w:p>
        </w:tc>
        <w:tc>
          <w:tcPr>
            <w:tcW w:w="1616" w:type="pct"/>
          </w:tcPr>
          <w:p w14:paraId="7D8CFC2D" w14:textId="77777777" w:rsidR="00CF2C52" w:rsidRPr="00D43F43" w:rsidRDefault="00CF2C52" w:rsidP="00044666">
            <w:pPr>
              <w:spacing w:line="276" w:lineRule="auto"/>
              <w:jc w:val="both"/>
              <w:rPr>
                <w:rFonts w:ascii="Times New Roman" w:hAnsi="Times New Roman" w:cs="Times New Roman"/>
              </w:rPr>
            </w:pPr>
          </w:p>
        </w:tc>
      </w:tr>
      <w:tr w:rsidR="00D43F43" w:rsidRPr="00D43F43" w14:paraId="2BE69CE4" w14:textId="77777777" w:rsidTr="00B05E73">
        <w:trPr>
          <w:trHeight w:val="20"/>
        </w:trPr>
        <w:tc>
          <w:tcPr>
            <w:tcW w:w="3384" w:type="pct"/>
          </w:tcPr>
          <w:p w14:paraId="0BD19FE7" w14:textId="6D91679D"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Площадь помещения вспомогательного назначения холла,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03F011C6" w14:textId="77777777" w:rsidR="00CF2C52" w:rsidRPr="00D43F43" w:rsidRDefault="00CF2C52" w:rsidP="00044666">
            <w:pPr>
              <w:spacing w:line="276" w:lineRule="auto"/>
              <w:jc w:val="both"/>
              <w:rPr>
                <w:rFonts w:ascii="Times New Roman" w:hAnsi="Times New Roman" w:cs="Times New Roman"/>
              </w:rPr>
            </w:pPr>
          </w:p>
        </w:tc>
      </w:tr>
      <w:tr w:rsidR="00D43F43" w:rsidRPr="00D43F43" w14:paraId="429D1A46" w14:textId="77777777" w:rsidTr="00B05E73">
        <w:trPr>
          <w:trHeight w:val="20"/>
        </w:trPr>
        <w:tc>
          <w:tcPr>
            <w:tcW w:w="3384" w:type="pct"/>
          </w:tcPr>
          <w:p w14:paraId="12727777" w14:textId="59ECB4D6"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 xml:space="preserve">Площадь помещения вспомогательного назначения сан. </w:t>
            </w:r>
            <w:r w:rsidR="00B05E73" w:rsidRPr="00D43F43">
              <w:rPr>
                <w:rFonts w:ascii="Times New Roman" w:hAnsi="Times New Roman" w:cs="Times New Roman"/>
              </w:rPr>
              <w:t>узел,</w:t>
            </w:r>
            <w:r w:rsidRPr="00D43F43">
              <w:rPr>
                <w:rFonts w:ascii="Times New Roman" w:hAnsi="Times New Roman" w:cs="Times New Roman"/>
              </w:rPr>
              <w:t xml:space="preserve">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4C5DB95E" w14:textId="77777777" w:rsidR="00CF2C52" w:rsidRPr="00D43F43" w:rsidRDefault="00CF2C52" w:rsidP="00044666">
            <w:pPr>
              <w:spacing w:line="276" w:lineRule="auto"/>
              <w:jc w:val="both"/>
              <w:rPr>
                <w:rFonts w:ascii="Times New Roman" w:hAnsi="Times New Roman" w:cs="Times New Roman"/>
              </w:rPr>
            </w:pPr>
          </w:p>
        </w:tc>
      </w:tr>
      <w:tr w:rsidR="00D43F43" w:rsidRPr="00D43F43" w14:paraId="2CF1F31A" w14:textId="77777777" w:rsidTr="00B05E73">
        <w:trPr>
          <w:trHeight w:val="20"/>
        </w:trPr>
        <w:tc>
          <w:tcPr>
            <w:tcW w:w="3384" w:type="pct"/>
          </w:tcPr>
          <w:p w14:paraId="22146F8E" w14:textId="4E2DA321"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 xml:space="preserve">Площадь помещения вспомогательного назначения сан. </w:t>
            </w:r>
            <w:r w:rsidR="00B05E73" w:rsidRPr="00D43F43">
              <w:rPr>
                <w:rFonts w:ascii="Times New Roman" w:hAnsi="Times New Roman" w:cs="Times New Roman"/>
              </w:rPr>
              <w:t>узел,</w:t>
            </w:r>
            <w:r w:rsidRPr="00D43F43">
              <w:rPr>
                <w:rFonts w:ascii="Times New Roman" w:hAnsi="Times New Roman" w:cs="Times New Roman"/>
              </w:rPr>
              <w:t xml:space="preserve">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05085D5A" w14:textId="42423C29" w:rsidR="00CF2C52" w:rsidRPr="00D43F43" w:rsidRDefault="00CF2C52" w:rsidP="00044666">
            <w:pPr>
              <w:spacing w:line="276" w:lineRule="auto"/>
              <w:jc w:val="both"/>
              <w:rPr>
                <w:rFonts w:ascii="Times New Roman" w:hAnsi="Times New Roman" w:cs="Times New Roman"/>
              </w:rPr>
            </w:pPr>
          </w:p>
        </w:tc>
      </w:tr>
      <w:tr w:rsidR="00D43F43" w:rsidRPr="00D43F43" w14:paraId="1490AB0E" w14:textId="77777777" w:rsidTr="00B05E73">
        <w:trPr>
          <w:trHeight w:val="20"/>
        </w:trPr>
        <w:tc>
          <w:tcPr>
            <w:tcW w:w="3384" w:type="pct"/>
          </w:tcPr>
          <w:p w14:paraId="58772CDD" w14:textId="47D80B72"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Площадь балкона-1,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6F010102" w14:textId="020ACF9C" w:rsidR="00CF2C52" w:rsidRPr="00D43F43" w:rsidRDefault="00CF2C52" w:rsidP="00044666">
            <w:pPr>
              <w:spacing w:line="276" w:lineRule="auto"/>
              <w:jc w:val="both"/>
              <w:rPr>
                <w:rFonts w:ascii="Times New Roman" w:hAnsi="Times New Roman" w:cs="Times New Roman"/>
              </w:rPr>
            </w:pPr>
          </w:p>
        </w:tc>
      </w:tr>
      <w:tr w:rsidR="00D43F43" w:rsidRPr="00D43F43" w14:paraId="483CE71E" w14:textId="77777777" w:rsidTr="00B05E73">
        <w:trPr>
          <w:trHeight w:val="20"/>
        </w:trPr>
        <w:tc>
          <w:tcPr>
            <w:tcW w:w="3384" w:type="pct"/>
          </w:tcPr>
          <w:p w14:paraId="3CDD67C2" w14:textId="463BE1D1"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Площадь балкона 2, кв.</w:t>
            </w:r>
            <w:r w:rsidR="00B05E73" w:rsidRPr="00D43F43">
              <w:rPr>
                <w:rFonts w:ascii="Times New Roman" w:hAnsi="Times New Roman" w:cs="Times New Roman"/>
              </w:rPr>
              <w:t xml:space="preserve"> </w:t>
            </w:r>
            <w:r w:rsidRPr="00D43F43">
              <w:rPr>
                <w:rFonts w:ascii="Times New Roman" w:hAnsi="Times New Roman" w:cs="Times New Roman"/>
              </w:rPr>
              <w:t>м</w:t>
            </w:r>
          </w:p>
        </w:tc>
        <w:tc>
          <w:tcPr>
            <w:tcW w:w="1616" w:type="pct"/>
          </w:tcPr>
          <w:p w14:paraId="14E249FB" w14:textId="77777777" w:rsidR="00CF2C52" w:rsidRPr="00D43F43" w:rsidRDefault="00CF2C52" w:rsidP="00044666">
            <w:pPr>
              <w:spacing w:line="276" w:lineRule="auto"/>
              <w:jc w:val="both"/>
              <w:rPr>
                <w:rFonts w:ascii="Times New Roman" w:hAnsi="Times New Roman" w:cs="Times New Roman"/>
              </w:rPr>
            </w:pPr>
          </w:p>
        </w:tc>
      </w:tr>
      <w:tr w:rsidR="00CF2C52" w:rsidRPr="00D43F43" w14:paraId="34FA19E8" w14:textId="77777777" w:rsidTr="00B05E73">
        <w:trPr>
          <w:trHeight w:val="20"/>
        </w:trPr>
        <w:tc>
          <w:tcPr>
            <w:tcW w:w="3384" w:type="pct"/>
          </w:tcPr>
          <w:p w14:paraId="19DAC11A" w14:textId="0252DAC2" w:rsidR="00CF2C52" w:rsidRPr="00D43F43" w:rsidRDefault="00CF2C52" w:rsidP="00044666">
            <w:pPr>
              <w:spacing w:line="276" w:lineRule="auto"/>
              <w:jc w:val="both"/>
              <w:rPr>
                <w:rFonts w:ascii="Times New Roman" w:hAnsi="Times New Roman" w:cs="Times New Roman"/>
              </w:rPr>
            </w:pPr>
            <w:r w:rsidRPr="00D43F43">
              <w:rPr>
                <w:rFonts w:ascii="Times New Roman" w:hAnsi="Times New Roman" w:cs="Times New Roman"/>
              </w:rPr>
              <w:t>Площадь террасы, кв.</w:t>
            </w:r>
            <w:r w:rsidR="00B05E73" w:rsidRPr="00D43F43">
              <w:rPr>
                <w:rFonts w:ascii="Times New Roman" w:hAnsi="Times New Roman" w:cs="Times New Roman"/>
              </w:rPr>
              <w:t xml:space="preserve"> </w:t>
            </w:r>
            <w:r w:rsidRPr="00D43F43">
              <w:rPr>
                <w:rFonts w:ascii="Times New Roman" w:hAnsi="Times New Roman" w:cs="Times New Roman"/>
              </w:rPr>
              <w:t xml:space="preserve">м </w:t>
            </w:r>
          </w:p>
        </w:tc>
        <w:tc>
          <w:tcPr>
            <w:tcW w:w="1616" w:type="pct"/>
          </w:tcPr>
          <w:p w14:paraId="782EC2F5" w14:textId="77777777" w:rsidR="00CF2C52" w:rsidRPr="00D43F43" w:rsidRDefault="00CF2C52" w:rsidP="00044666">
            <w:pPr>
              <w:spacing w:line="276" w:lineRule="auto"/>
              <w:jc w:val="both"/>
              <w:rPr>
                <w:rFonts w:ascii="Times New Roman" w:hAnsi="Times New Roman" w:cs="Times New Roman"/>
              </w:rPr>
            </w:pPr>
          </w:p>
        </w:tc>
      </w:tr>
      <w:tr w:rsidR="00406758" w:rsidRPr="00D43F43" w14:paraId="23FF51F1" w14:textId="77777777" w:rsidTr="00B05E73">
        <w:trPr>
          <w:trHeight w:val="20"/>
        </w:trPr>
        <w:tc>
          <w:tcPr>
            <w:tcW w:w="3384" w:type="pct"/>
          </w:tcPr>
          <w:p w14:paraId="511CF340" w14:textId="0C56BFE5" w:rsidR="00406758" w:rsidRPr="00D43F43" w:rsidRDefault="00406758" w:rsidP="00044666">
            <w:pPr>
              <w:jc w:val="both"/>
              <w:rPr>
                <w:rFonts w:ascii="Times New Roman" w:hAnsi="Times New Roman" w:cs="Times New Roman"/>
              </w:rPr>
            </w:pPr>
            <w:r>
              <w:rPr>
                <w:rFonts w:ascii="Times New Roman" w:hAnsi="Times New Roman" w:cs="Times New Roman"/>
              </w:rPr>
              <w:t>Площадь лоджии, кв. м</w:t>
            </w:r>
          </w:p>
        </w:tc>
        <w:tc>
          <w:tcPr>
            <w:tcW w:w="1616" w:type="pct"/>
          </w:tcPr>
          <w:p w14:paraId="5EACBDEF" w14:textId="77777777" w:rsidR="00406758" w:rsidRPr="00D43F43" w:rsidRDefault="00406758" w:rsidP="00044666">
            <w:pPr>
              <w:jc w:val="both"/>
              <w:rPr>
                <w:rFonts w:ascii="Times New Roman" w:hAnsi="Times New Roman" w:cs="Times New Roman"/>
              </w:rPr>
            </w:pPr>
          </w:p>
        </w:tc>
      </w:tr>
    </w:tbl>
    <w:p w14:paraId="68205902" w14:textId="77777777" w:rsidR="00B05E73" w:rsidRPr="00D43F43" w:rsidRDefault="00B05E73" w:rsidP="00B05E73">
      <w:pPr>
        <w:suppressAutoHyphens/>
        <w:autoSpaceDN w:val="0"/>
        <w:spacing w:after="0"/>
        <w:ind w:firstLine="709"/>
        <w:contextualSpacing/>
        <w:jc w:val="both"/>
        <w:textAlignment w:val="baseline"/>
        <w:rPr>
          <w:rFonts w:ascii="Times New Roman" w:hAnsi="Times New Roman" w:cs="Times New Roman"/>
        </w:rPr>
      </w:pPr>
    </w:p>
    <w:p w14:paraId="0545F3C1" w14:textId="48726884" w:rsidR="00CF2C52" w:rsidRPr="00D43F43" w:rsidRDefault="00CF2C52" w:rsidP="00B05E73">
      <w:pPr>
        <w:suppressAutoHyphens/>
        <w:autoSpaceDN w:val="0"/>
        <w:spacing w:after="0"/>
        <w:ind w:firstLine="709"/>
        <w:contextualSpacing/>
        <w:jc w:val="both"/>
        <w:textAlignment w:val="baseline"/>
        <w:rPr>
          <w:rFonts w:ascii="Times New Roman" w:hAnsi="Times New Roman" w:cs="Times New Roman"/>
        </w:rPr>
      </w:pPr>
      <w:r w:rsidRPr="00D43F43">
        <w:rPr>
          <w:rFonts w:ascii="Times New Roman" w:hAnsi="Times New Roman" w:cs="Times New Roman"/>
        </w:rPr>
        <w:t>Площадь жилых комнат и состав помещений вспомогательного использования указываются в плане объекта долевого строительства, которое является Приложением № 1 к настоящему Договору.</w:t>
      </w:r>
    </w:p>
    <w:p w14:paraId="69F278CF" w14:textId="77777777" w:rsidR="00CF2C52" w:rsidRPr="00D43F43" w:rsidRDefault="00CF2C52" w:rsidP="00044666">
      <w:pPr>
        <w:spacing w:after="0"/>
        <w:ind w:left="567"/>
        <w:jc w:val="both"/>
        <w:rPr>
          <w:rFonts w:ascii="Times New Roman" w:hAnsi="Times New Roman" w:cs="Times New Roman"/>
        </w:rPr>
      </w:pPr>
    </w:p>
    <w:p w14:paraId="08E06047" w14:textId="7A32AD4C" w:rsidR="00B85355" w:rsidRPr="00D43F43" w:rsidRDefault="00B85355" w:rsidP="00044666">
      <w:pPr>
        <w:spacing w:after="0"/>
        <w:ind w:left="567" w:hanging="567"/>
        <w:jc w:val="center"/>
        <w:rPr>
          <w:rFonts w:ascii="Times New Roman" w:hAnsi="Times New Roman" w:cs="Times New Roman"/>
          <w:b/>
        </w:rPr>
      </w:pPr>
      <w:r w:rsidRPr="00D43F43">
        <w:rPr>
          <w:rFonts w:ascii="Times New Roman" w:hAnsi="Times New Roman" w:cs="Times New Roman"/>
          <w:b/>
        </w:rPr>
        <w:t>ПАСПОРТ ОТДЕЛКИ ОБЪЕКТА ДОЛЕВОГО СТРОИТЕЛЬСТВА (</w:t>
      </w:r>
      <w:r w:rsidR="00CF2C52" w:rsidRPr="00D43F43">
        <w:rPr>
          <w:rFonts w:ascii="Times New Roman" w:hAnsi="Times New Roman" w:cs="Times New Roman"/>
          <w:b/>
        </w:rPr>
        <w:t>квартира</w:t>
      </w:r>
      <w:r w:rsidRPr="00D43F43">
        <w:rPr>
          <w:rFonts w:ascii="Times New Roman" w:hAnsi="Times New Roman" w:cs="Times New Roman"/>
          <w:b/>
        </w:rPr>
        <w:t>):</w:t>
      </w:r>
    </w:p>
    <w:tbl>
      <w:tblPr>
        <w:tblStyle w:val="a8"/>
        <w:tblW w:w="5000" w:type="pct"/>
        <w:tblLook w:val="04A0" w:firstRow="1" w:lastRow="0" w:firstColumn="1" w:lastColumn="0" w:noHBand="0" w:noVBand="1"/>
      </w:tblPr>
      <w:tblGrid>
        <w:gridCol w:w="649"/>
        <w:gridCol w:w="4876"/>
        <w:gridCol w:w="4103"/>
      </w:tblGrid>
      <w:tr w:rsidR="00D43F43" w:rsidRPr="00D43F43" w14:paraId="0C7ED433" w14:textId="77777777" w:rsidTr="00A51BDA">
        <w:tc>
          <w:tcPr>
            <w:tcW w:w="337" w:type="pct"/>
            <w:vAlign w:val="center"/>
          </w:tcPr>
          <w:p w14:paraId="29E5D3F6" w14:textId="085952E4" w:rsidR="00B85355" w:rsidRPr="00D43F43" w:rsidRDefault="007E43E4" w:rsidP="00B05E73">
            <w:pPr>
              <w:spacing w:line="276" w:lineRule="auto"/>
              <w:ind w:left="567" w:hanging="567"/>
              <w:jc w:val="center"/>
              <w:rPr>
                <w:rFonts w:ascii="Times New Roman" w:hAnsi="Times New Roman" w:cs="Times New Roman"/>
                <w:b/>
              </w:rPr>
            </w:pPr>
            <w:r w:rsidRPr="00D43F43">
              <w:rPr>
                <w:rFonts w:ascii="Times New Roman" w:hAnsi="Times New Roman" w:cs="Times New Roman"/>
                <w:b/>
              </w:rPr>
              <w:t>№</w:t>
            </w:r>
          </w:p>
        </w:tc>
        <w:tc>
          <w:tcPr>
            <w:tcW w:w="2532" w:type="pct"/>
            <w:vAlign w:val="center"/>
          </w:tcPr>
          <w:p w14:paraId="710159B5" w14:textId="77777777" w:rsidR="00B85355" w:rsidRPr="00D43F43" w:rsidRDefault="00B85355" w:rsidP="00A51BDA">
            <w:pPr>
              <w:spacing w:line="276" w:lineRule="auto"/>
              <w:ind w:left="567" w:hanging="567"/>
              <w:rPr>
                <w:rFonts w:ascii="Times New Roman" w:hAnsi="Times New Roman" w:cs="Times New Roman"/>
                <w:b/>
              </w:rPr>
            </w:pPr>
            <w:r w:rsidRPr="00D43F43">
              <w:rPr>
                <w:rFonts w:ascii="Times New Roman" w:hAnsi="Times New Roman" w:cs="Times New Roman"/>
                <w:b/>
              </w:rPr>
              <w:t>Наименование</w:t>
            </w:r>
          </w:p>
        </w:tc>
        <w:tc>
          <w:tcPr>
            <w:tcW w:w="2131" w:type="pct"/>
          </w:tcPr>
          <w:p w14:paraId="5BDB70AF" w14:textId="77777777" w:rsidR="00B85355" w:rsidRPr="00D43F43" w:rsidRDefault="00B85355" w:rsidP="00044666">
            <w:pPr>
              <w:spacing w:line="276" w:lineRule="auto"/>
              <w:ind w:left="567" w:hanging="567"/>
              <w:jc w:val="both"/>
              <w:rPr>
                <w:rFonts w:ascii="Times New Roman" w:hAnsi="Times New Roman" w:cs="Times New Roman"/>
                <w:b/>
              </w:rPr>
            </w:pPr>
            <w:r w:rsidRPr="00D43F43">
              <w:rPr>
                <w:rFonts w:ascii="Times New Roman" w:hAnsi="Times New Roman" w:cs="Times New Roman"/>
                <w:b/>
              </w:rPr>
              <w:t>Значение</w:t>
            </w:r>
          </w:p>
        </w:tc>
      </w:tr>
      <w:tr w:rsidR="00D43F43" w:rsidRPr="00D43F43" w14:paraId="3370D0C4" w14:textId="77777777" w:rsidTr="00A51BDA">
        <w:tc>
          <w:tcPr>
            <w:tcW w:w="337" w:type="pct"/>
            <w:vAlign w:val="center"/>
          </w:tcPr>
          <w:p w14:paraId="789F6E35" w14:textId="77777777" w:rsidR="004C483A" w:rsidRPr="00D43F43" w:rsidRDefault="004C483A"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p>
        </w:tc>
        <w:tc>
          <w:tcPr>
            <w:tcW w:w="2532" w:type="pct"/>
            <w:vAlign w:val="center"/>
          </w:tcPr>
          <w:p w14:paraId="1753E49D" w14:textId="1EE920F4" w:rsidR="004C483A" w:rsidRPr="00D43F43" w:rsidRDefault="004C483A" w:rsidP="00A51BDA">
            <w:pPr>
              <w:spacing w:line="276" w:lineRule="auto"/>
              <w:ind w:hanging="26"/>
              <w:rPr>
                <w:rFonts w:ascii="Times New Roman" w:hAnsi="Times New Roman" w:cs="Times New Roman"/>
                <w:b/>
              </w:rPr>
            </w:pPr>
            <w:r w:rsidRPr="00D43F43">
              <w:rPr>
                <w:rFonts w:ascii="Times New Roman" w:hAnsi="Times New Roman" w:cs="Times New Roman"/>
                <w:b/>
              </w:rPr>
              <w:t>Вид (назначение) объекта строительства</w:t>
            </w:r>
          </w:p>
        </w:tc>
        <w:tc>
          <w:tcPr>
            <w:tcW w:w="2131" w:type="pct"/>
          </w:tcPr>
          <w:p w14:paraId="08760A2B" w14:textId="0EB8F910" w:rsidR="004C483A" w:rsidRPr="00D43F43" w:rsidRDefault="004C483A" w:rsidP="00044666">
            <w:pPr>
              <w:spacing w:line="276" w:lineRule="auto"/>
              <w:ind w:hanging="26"/>
              <w:jc w:val="both"/>
              <w:rPr>
                <w:rFonts w:ascii="Times New Roman" w:hAnsi="Times New Roman" w:cs="Times New Roman"/>
              </w:rPr>
            </w:pPr>
            <w:r w:rsidRPr="00D43F43">
              <w:rPr>
                <w:rFonts w:ascii="Times New Roman" w:hAnsi="Times New Roman" w:cs="Times New Roman"/>
              </w:rPr>
              <w:t>Жилое</w:t>
            </w:r>
          </w:p>
        </w:tc>
      </w:tr>
      <w:tr w:rsidR="00D43F43" w:rsidRPr="00D43F43" w14:paraId="1E2E6FB6" w14:textId="77777777" w:rsidTr="00A51BDA">
        <w:tc>
          <w:tcPr>
            <w:tcW w:w="337" w:type="pct"/>
            <w:vAlign w:val="center"/>
          </w:tcPr>
          <w:p w14:paraId="0A05AB13" w14:textId="77777777" w:rsidR="004C483A" w:rsidRPr="00D43F43" w:rsidRDefault="004C483A"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2</w:t>
            </w:r>
          </w:p>
        </w:tc>
        <w:tc>
          <w:tcPr>
            <w:tcW w:w="2532" w:type="pct"/>
            <w:vAlign w:val="center"/>
          </w:tcPr>
          <w:p w14:paraId="1680B067" w14:textId="15D2E21B" w:rsidR="004C483A" w:rsidRPr="00D43F43" w:rsidRDefault="004C483A" w:rsidP="00A51BDA">
            <w:pPr>
              <w:spacing w:line="276" w:lineRule="auto"/>
              <w:ind w:hanging="26"/>
              <w:rPr>
                <w:rFonts w:ascii="Times New Roman" w:hAnsi="Times New Roman" w:cs="Times New Roman"/>
                <w:b/>
              </w:rPr>
            </w:pPr>
            <w:r w:rsidRPr="00D43F43">
              <w:rPr>
                <w:rFonts w:ascii="Times New Roman" w:hAnsi="Times New Roman" w:cs="Times New Roman"/>
                <w:b/>
              </w:rPr>
              <w:t>Назначение объекта долевого строительства (квартиры)</w:t>
            </w:r>
          </w:p>
        </w:tc>
        <w:tc>
          <w:tcPr>
            <w:tcW w:w="2131" w:type="pct"/>
          </w:tcPr>
          <w:p w14:paraId="61FC113E" w14:textId="5FFFBFA7" w:rsidR="004C483A" w:rsidRPr="00D43F43" w:rsidRDefault="004C483A" w:rsidP="00044666">
            <w:pPr>
              <w:spacing w:line="276" w:lineRule="auto"/>
              <w:ind w:hanging="26"/>
              <w:jc w:val="both"/>
              <w:rPr>
                <w:rFonts w:ascii="Times New Roman" w:hAnsi="Times New Roman" w:cs="Times New Roman"/>
              </w:rPr>
            </w:pPr>
            <w:r w:rsidRPr="00D43F43">
              <w:rPr>
                <w:rFonts w:ascii="Times New Roman" w:hAnsi="Times New Roman" w:cs="Times New Roman"/>
              </w:rPr>
              <w:t>Жилое</w:t>
            </w:r>
          </w:p>
        </w:tc>
      </w:tr>
      <w:tr w:rsidR="00D43F43" w:rsidRPr="00D43F43" w14:paraId="757B9ECE" w14:textId="77777777" w:rsidTr="00A51BDA">
        <w:tc>
          <w:tcPr>
            <w:tcW w:w="337" w:type="pct"/>
            <w:vAlign w:val="center"/>
          </w:tcPr>
          <w:p w14:paraId="76805A14" w14:textId="77777777"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3</w:t>
            </w:r>
          </w:p>
        </w:tc>
        <w:tc>
          <w:tcPr>
            <w:tcW w:w="2532" w:type="pct"/>
            <w:vAlign w:val="center"/>
          </w:tcPr>
          <w:p w14:paraId="350C9D9D"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Материал наружных стен</w:t>
            </w:r>
          </w:p>
        </w:tc>
        <w:tc>
          <w:tcPr>
            <w:tcW w:w="2131" w:type="pct"/>
          </w:tcPr>
          <w:p w14:paraId="40075CB0"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Газобетонные блоки</w:t>
            </w:r>
          </w:p>
        </w:tc>
      </w:tr>
      <w:tr w:rsidR="00D43F43" w:rsidRPr="00D43F43" w14:paraId="1431E3BD" w14:textId="77777777" w:rsidTr="00A51BDA">
        <w:tc>
          <w:tcPr>
            <w:tcW w:w="337" w:type="pct"/>
            <w:vAlign w:val="center"/>
          </w:tcPr>
          <w:p w14:paraId="228840FF" w14:textId="77777777"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4</w:t>
            </w:r>
          </w:p>
        </w:tc>
        <w:tc>
          <w:tcPr>
            <w:tcW w:w="2532" w:type="pct"/>
            <w:vAlign w:val="center"/>
          </w:tcPr>
          <w:p w14:paraId="6032295D"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Материал поэтажных перекрытий</w:t>
            </w:r>
          </w:p>
        </w:tc>
        <w:tc>
          <w:tcPr>
            <w:tcW w:w="2131" w:type="pct"/>
          </w:tcPr>
          <w:p w14:paraId="7F69AD7F"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Монолитные, железобетонные</w:t>
            </w:r>
          </w:p>
        </w:tc>
      </w:tr>
      <w:tr w:rsidR="00D43F43" w:rsidRPr="00D43F43" w14:paraId="047E83BD" w14:textId="77777777" w:rsidTr="00A51BDA">
        <w:tc>
          <w:tcPr>
            <w:tcW w:w="337" w:type="pct"/>
            <w:vAlign w:val="center"/>
          </w:tcPr>
          <w:p w14:paraId="58FA9436" w14:textId="41A5BB79" w:rsidR="00B85355" w:rsidRPr="00D43F43" w:rsidRDefault="00161C40" w:rsidP="00B05E73">
            <w:pPr>
              <w:spacing w:line="276" w:lineRule="auto"/>
              <w:ind w:left="567" w:hanging="567"/>
              <w:jc w:val="center"/>
              <w:rPr>
                <w:rFonts w:ascii="Times New Roman" w:hAnsi="Times New Roman" w:cs="Times New Roman"/>
              </w:rPr>
            </w:pPr>
            <w:r>
              <w:rPr>
                <w:rFonts w:ascii="Times New Roman" w:hAnsi="Times New Roman" w:cs="Times New Roman"/>
              </w:rPr>
              <w:t>5</w:t>
            </w:r>
          </w:p>
        </w:tc>
        <w:tc>
          <w:tcPr>
            <w:tcW w:w="2532" w:type="pct"/>
            <w:vAlign w:val="center"/>
          </w:tcPr>
          <w:p w14:paraId="2014D18E"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Класс сейсмостойкости</w:t>
            </w:r>
          </w:p>
        </w:tc>
        <w:tc>
          <w:tcPr>
            <w:tcW w:w="2131" w:type="pct"/>
          </w:tcPr>
          <w:p w14:paraId="59B80AAD"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7 баллов</w:t>
            </w:r>
          </w:p>
        </w:tc>
      </w:tr>
      <w:tr w:rsidR="00D43F43" w:rsidRPr="00D43F43" w14:paraId="6E764A97" w14:textId="77777777" w:rsidTr="00A51BDA">
        <w:trPr>
          <w:trHeight w:val="567"/>
        </w:trPr>
        <w:tc>
          <w:tcPr>
            <w:tcW w:w="337" w:type="pct"/>
            <w:vAlign w:val="center"/>
          </w:tcPr>
          <w:p w14:paraId="0490AAED" w14:textId="78453824" w:rsidR="00B85355" w:rsidRPr="00D43F43" w:rsidRDefault="00161C40" w:rsidP="00B05E73">
            <w:pPr>
              <w:spacing w:line="276" w:lineRule="auto"/>
              <w:ind w:left="567" w:hanging="567"/>
              <w:jc w:val="center"/>
              <w:rPr>
                <w:rFonts w:ascii="Times New Roman" w:hAnsi="Times New Roman" w:cs="Times New Roman"/>
              </w:rPr>
            </w:pPr>
            <w:r>
              <w:rPr>
                <w:rFonts w:ascii="Times New Roman" w:hAnsi="Times New Roman" w:cs="Times New Roman"/>
              </w:rPr>
              <w:t>6</w:t>
            </w:r>
          </w:p>
        </w:tc>
        <w:tc>
          <w:tcPr>
            <w:tcW w:w="2532" w:type="pct"/>
            <w:vAlign w:val="center"/>
          </w:tcPr>
          <w:p w14:paraId="3CFA0197"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Перегородки</w:t>
            </w:r>
          </w:p>
        </w:tc>
        <w:tc>
          <w:tcPr>
            <w:tcW w:w="2131" w:type="pct"/>
          </w:tcPr>
          <w:p w14:paraId="5E1BE03C" w14:textId="3A88165F"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Внутренние перегородки</w:t>
            </w:r>
            <w:r w:rsidR="00A51BDA" w:rsidRPr="00D43F43">
              <w:rPr>
                <w:rFonts w:ascii="Times New Roman" w:hAnsi="Times New Roman" w:cs="Times New Roman"/>
              </w:rPr>
              <w:t>, согласно план-схеме к договору</w:t>
            </w:r>
          </w:p>
        </w:tc>
      </w:tr>
      <w:tr w:rsidR="00D43F43" w:rsidRPr="00D43F43" w14:paraId="68559204" w14:textId="77777777" w:rsidTr="00A51BDA">
        <w:tc>
          <w:tcPr>
            <w:tcW w:w="337" w:type="pct"/>
            <w:vAlign w:val="center"/>
          </w:tcPr>
          <w:p w14:paraId="4B18792B" w14:textId="7DD9B4DD" w:rsidR="00B85355" w:rsidRPr="00D43F43" w:rsidRDefault="00161C40" w:rsidP="00B05E73">
            <w:pPr>
              <w:spacing w:line="276" w:lineRule="auto"/>
              <w:ind w:left="567" w:hanging="567"/>
              <w:jc w:val="center"/>
              <w:rPr>
                <w:rFonts w:ascii="Times New Roman" w:hAnsi="Times New Roman" w:cs="Times New Roman"/>
              </w:rPr>
            </w:pPr>
            <w:r>
              <w:rPr>
                <w:rFonts w:ascii="Times New Roman" w:hAnsi="Times New Roman" w:cs="Times New Roman"/>
              </w:rPr>
              <w:t>7</w:t>
            </w:r>
          </w:p>
        </w:tc>
        <w:tc>
          <w:tcPr>
            <w:tcW w:w="2532" w:type="pct"/>
            <w:vAlign w:val="center"/>
          </w:tcPr>
          <w:p w14:paraId="04ED3945"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 xml:space="preserve">Отделка стен </w:t>
            </w:r>
          </w:p>
        </w:tc>
        <w:tc>
          <w:tcPr>
            <w:tcW w:w="2131" w:type="pct"/>
          </w:tcPr>
          <w:p w14:paraId="1BBACCF5"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48E42517" w14:textId="77777777" w:rsidTr="00A51BDA">
        <w:tc>
          <w:tcPr>
            <w:tcW w:w="337" w:type="pct"/>
            <w:vAlign w:val="center"/>
          </w:tcPr>
          <w:p w14:paraId="35CF9A71" w14:textId="28497131" w:rsidR="00B85355" w:rsidRPr="00D43F43" w:rsidRDefault="00161C40" w:rsidP="00B05E73">
            <w:pPr>
              <w:spacing w:line="276" w:lineRule="auto"/>
              <w:ind w:left="567" w:hanging="567"/>
              <w:jc w:val="center"/>
              <w:rPr>
                <w:rFonts w:ascii="Times New Roman" w:hAnsi="Times New Roman" w:cs="Times New Roman"/>
              </w:rPr>
            </w:pPr>
            <w:r>
              <w:rPr>
                <w:rFonts w:ascii="Times New Roman" w:hAnsi="Times New Roman" w:cs="Times New Roman"/>
              </w:rPr>
              <w:t>8</w:t>
            </w:r>
          </w:p>
        </w:tc>
        <w:tc>
          <w:tcPr>
            <w:tcW w:w="2532" w:type="pct"/>
            <w:vAlign w:val="center"/>
          </w:tcPr>
          <w:p w14:paraId="7864A59B"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Потолок</w:t>
            </w:r>
          </w:p>
        </w:tc>
        <w:tc>
          <w:tcPr>
            <w:tcW w:w="2131" w:type="pct"/>
          </w:tcPr>
          <w:p w14:paraId="4832333A"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1035EB42" w14:textId="77777777" w:rsidTr="00A51BDA">
        <w:tc>
          <w:tcPr>
            <w:tcW w:w="337" w:type="pct"/>
            <w:vAlign w:val="center"/>
          </w:tcPr>
          <w:p w14:paraId="736FC835" w14:textId="6852FABD" w:rsidR="00B85355" w:rsidRPr="00D43F43" w:rsidRDefault="00161C40" w:rsidP="00B05E73">
            <w:pPr>
              <w:spacing w:line="276" w:lineRule="auto"/>
              <w:ind w:left="567" w:hanging="567"/>
              <w:jc w:val="center"/>
              <w:rPr>
                <w:rFonts w:ascii="Times New Roman" w:hAnsi="Times New Roman" w:cs="Times New Roman"/>
              </w:rPr>
            </w:pPr>
            <w:r>
              <w:rPr>
                <w:rFonts w:ascii="Times New Roman" w:hAnsi="Times New Roman" w:cs="Times New Roman"/>
              </w:rPr>
              <w:t>9</w:t>
            </w:r>
          </w:p>
        </w:tc>
        <w:tc>
          <w:tcPr>
            <w:tcW w:w="2532" w:type="pct"/>
            <w:vAlign w:val="center"/>
          </w:tcPr>
          <w:p w14:paraId="226085D4"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Пол</w:t>
            </w:r>
          </w:p>
        </w:tc>
        <w:tc>
          <w:tcPr>
            <w:tcW w:w="2131" w:type="pct"/>
          </w:tcPr>
          <w:p w14:paraId="6BFAD122"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Без гидроизоляции; цементная стяжка не выполняется</w:t>
            </w:r>
          </w:p>
        </w:tc>
      </w:tr>
      <w:tr w:rsidR="00D43F43" w:rsidRPr="00D43F43" w14:paraId="4AE96EDA" w14:textId="77777777" w:rsidTr="00A51BDA">
        <w:tc>
          <w:tcPr>
            <w:tcW w:w="337" w:type="pct"/>
            <w:vAlign w:val="center"/>
          </w:tcPr>
          <w:p w14:paraId="7F8EF7A6" w14:textId="4C01105F"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0</w:t>
            </w:r>
          </w:p>
        </w:tc>
        <w:tc>
          <w:tcPr>
            <w:tcW w:w="2532" w:type="pct"/>
            <w:vAlign w:val="center"/>
          </w:tcPr>
          <w:p w14:paraId="2ABF8FBF"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Входная дверь</w:t>
            </w:r>
          </w:p>
        </w:tc>
        <w:tc>
          <w:tcPr>
            <w:tcW w:w="2131" w:type="pct"/>
          </w:tcPr>
          <w:p w14:paraId="11FA505B"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Устанавливается</w:t>
            </w:r>
          </w:p>
        </w:tc>
      </w:tr>
      <w:tr w:rsidR="00D43F43" w:rsidRPr="00D43F43" w14:paraId="7E7F8593" w14:textId="77777777" w:rsidTr="00A51BDA">
        <w:trPr>
          <w:trHeight w:val="409"/>
        </w:trPr>
        <w:tc>
          <w:tcPr>
            <w:tcW w:w="337" w:type="pct"/>
            <w:vAlign w:val="center"/>
          </w:tcPr>
          <w:p w14:paraId="784E7915" w14:textId="60958873"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1</w:t>
            </w:r>
          </w:p>
        </w:tc>
        <w:tc>
          <w:tcPr>
            <w:tcW w:w="2532" w:type="pct"/>
            <w:vAlign w:val="center"/>
          </w:tcPr>
          <w:p w14:paraId="75881D4D"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Межкомнатные двери</w:t>
            </w:r>
          </w:p>
        </w:tc>
        <w:tc>
          <w:tcPr>
            <w:tcW w:w="2131" w:type="pct"/>
          </w:tcPr>
          <w:p w14:paraId="01D90ACA"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Отсутствуют</w:t>
            </w:r>
          </w:p>
        </w:tc>
      </w:tr>
      <w:tr w:rsidR="00D43F43" w:rsidRPr="00D43F43" w14:paraId="799B99B4" w14:textId="77777777" w:rsidTr="00A51BDA">
        <w:tc>
          <w:tcPr>
            <w:tcW w:w="337" w:type="pct"/>
            <w:vAlign w:val="center"/>
          </w:tcPr>
          <w:p w14:paraId="7D346052" w14:textId="0BA48DEC"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2</w:t>
            </w:r>
          </w:p>
        </w:tc>
        <w:tc>
          <w:tcPr>
            <w:tcW w:w="2532" w:type="pct"/>
            <w:vAlign w:val="center"/>
          </w:tcPr>
          <w:p w14:paraId="5D602DBC"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Окна</w:t>
            </w:r>
          </w:p>
        </w:tc>
        <w:tc>
          <w:tcPr>
            <w:tcW w:w="2131" w:type="pct"/>
          </w:tcPr>
          <w:p w14:paraId="4DC7808E"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Однокамерный стеклопакет в алюминиевом профиле</w:t>
            </w:r>
          </w:p>
        </w:tc>
      </w:tr>
      <w:tr w:rsidR="00D43F43" w:rsidRPr="00D43F43" w14:paraId="6605B691" w14:textId="77777777" w:rsidTr="00A51BDA">
        <w:tc>
          <w:tcPr>
            <w:tcW w:w="337" w:type="pct"/>
            <w:vAlign w:val="center"/>
          </w:tcPr>
          <w:p w14:paraId="61649197" w14:textId="6FA7DEF2"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3</w:t>
            </w:r>
          </w:p>
        </w:tc>
        <w:tc>
          <w:tcPr>
            <w:tcW w:w="2532" w:type="pct"/>
            <w:vAlign w:val="center"/>
          </w:tcPr>
          <w:p w14:paraId="6A3229CA"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Система отопления</w:t>
            </w:r>
          </w:p>
        </w:tc>
        <w:tc>
          <w:tcPr>
            <w:tcW w:w="2131" w:type="pct"/>
          </w:tcPr>
          <w:p w14:paraId="217A25B8" w14:textId="7777777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 xml:space="preserve">Система отопления и </w:t>
            </w:r>
            <w:proofErr w:type="spellStart"/>
            <w:r w:rsidRPr="00D43F43">
              <w:rPr>
                <w:rFonts w:ascii="Times New Roman" w:hAnsi="Times New Roman" w:cs="Times New Roman"/>
              </w:rPr>
              <w:t>гвс</w:t>
            </w:r>
            <w:proofErr w:type="spellEnd"/>
            <w:r w:rsidRPr="00D43F43">
              <w:rPr>
                <w:rFonts w:ascii="Times New Roman" w:hAnsi="Times New Roman" w:cs="Times New Roman"/>
              </w:rPr>
              <w:t xml:space="preserve"> выполняется согласно проекта </w:t>
            </w:r>
          </w:p>
        </w:tc>
      </w:tr>
      <w:tr w:rsidR="00D43F43" w:rsidRPr="00D43F43" w14:paraId="38B88CF4" w14:textId="77777777" w:rsidTr="00A51BDA">
        <w:tc>
          <w:tcPr>
            <w:tcW w:w="337" w:type="pct"/>
            <w:vAlign w:val="center"/>
          </w:tcPr>
          <w:p w14:paraId="0439D7C2" w14:textId="03D43FEA"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lastRenderedPageBreak/>
              <w:t>1</w:t>
            </w:r>
            <w:r w:rsidR="00161C40">
              <w:rPr>
                <w:rFonts w:ascii="Times New Roman" w:hAnsi="Times New Roman" w:cs="Times New Roman"/>
              </w:rPr>
              <w:t>4</w:t>
            </w:r>
          </w:p>
        </w:tc>
        <w:tc>
          <w:tcPr>
            <w:tcW w:w="2532" w:type="pct"/>
            <w:vAlign w:val="center"/>
          </w:tcPr>
          <w:p w14:paraId="3A16E35A"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Электроснабжение</w:t>
            </w:r>
          </w:p>
        </w:tc>
        <w:tc>
          <w:tcPr>
            <w:tcW w:w="2131" w:type="pct"/>
          </w:tcPr>
          <w:p w14:paraId="1B1CBE2D" w14:textId="2B662CC4"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 xml:space="preserve">Выполняется ввод электричества в </w:t>
            </w:r>
            <w:r w:rsidR="00803C9F" w:rsidRPr="00D43F43">
              <w:rPr>
                <w:rFonts w:ascii="Times New Roman" w:hAnsi="Times New Roman" w:cs="Times New Roman"/>
              </w:rPr>
              <w:t>помещени</w:t>
            </w:r>
            <w:r w:rsidR="009137D3" w:rsidRPr="00D43F43">
              <w:rPr>
                <w:rFonts w:ascii="Times New Roman" w:hAnsi="Times New Roman" w:cs="Times New Roman"/>
              </w:rPr>
              <w:t>е</w:t>
            </w:r>
          </w:p>
        </w:tc>
      </w:tr>
      <w:tr w:rsidR="00D43F43" w:rsidRPr="00D43F43" w14:paraId="20314505" w14:textId="77777777" w:rsidTr="00A51BDA">
        <w:tc>
          <w:tcPr>
            <w:tcW w:w="337" w:type="pct"/>
            <w:vAlign w:val="center"/>
          </w:tcPr>
          <w:p w14:paraId="1B0446DB" w14:textId="4664011C"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5</w:t>
            </w:r>
          </w:p>
        </w:tc>
        <w:tc>
          <w:tcPr>
            <w:tcW w:w="2532" w:type="pct"/>
            <w:vAlign w:val="center"/>
          </w:tcPr>
          <w:p w14:paraId="0E1F0DB6"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Вентиляция</w:t>
            </w:r>
          </w:p>
        </w:tc>
        <w:tc>
          <w:tcPr>
            <w:tcW w:w="2131" w:type="pct"/>
          </w:tcPr>
          <w:p w14:paraId="585DC3E6" w14:textId="77777777" w:rsidR="00B85355" w:rsidRPr="00D43F43" w:rsidRDefault="00B85355" w:rsidP="00044666">
            <w:pPr>
              <w:spacing w:line="276" w:lineRule="auto"/>
              <w:ind w:hanging="26"/>
              <w:jc w:val="both"/>
              <w:rPr>
                <w:rFonts w:ascii="Times New Roman" w:hAnsi="Times New Roman" w:cs="Times New Roman"/>
              </w:rPr>
            </w:pPr>
            <w:proofErr w:type="spellStart"/>
            <w:r w:rsidRPr="00D43F43">
              <w:rPr>
                <w:rFonts w:ascii="Times New Roman" w:hAnsi="Times New Roman" w:cs="Times New Roman"/>
              </w:rPr>
              <w:t>Приточно</w:t>
            </w:r>
            <w:proofErr w:type="spellEnd"/>
            <w:r w:rsidRPr="00D43F43">
              <w:rPr>
                <w:rFonts w:ascii="Times New Roman" w:hAnsi="Times New Roman" w:cs="Times New Roman"/>
              </w:rPr>
              <w:t xml:space="preserve">–вытяжная с естественным побуждением </w:t>
            </w:r>
          </w:p>
        </w:tc>
      </w:tr>
      <w:tr w:rsidR="00D43F43" w:rsidRPr="00D43F43" w14:paraId="4AD84B1C" w14:textId="77777777" w:rsidTr="00A51BDA">
        <w:tc>
          <w:tcPr>
            <w:tcW w:w="337" w:type="pct"/>
            <w:vAlign w:val="center"/>
          </w:tcPr>
          <w:p w14:paraId="1D318AF7" w14:textId="4EF8245B"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6</w:t>
            </w:r>
          </w:p>
        </w:tc>
        <w:tc>
          <w:tcPr>
            <w:tcW w:w="2532" w:type="pct"/>
            <w:vAlign w:val="center"/>
          </w:tcPr>
          <w:p w14:paraId="10ACD769"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Водоснабжение и водоотвод</w:t>
            </w:r>
          </w:p>
        </w:tc>
        <w:tc>
          <w:tcPr>
            <w:tcW w:w="2131" w:type="pct"/>
          </w:tcPr>
          <w:p w14:paraId="51D09B07" w14:textId="050F08F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 xml:space="preserve">Канализационный стояк без разводки по </w:t>
            </w:r>
            <w:r w:rsidR="00A51BDA" w:rsidRPr="00D43F43">
              <w:rPr>
                <w:rFonts w:ascii="Times New Roman" w:hAnsi="Times New Roman" w:cs="Times New Roman"/>
              </w:rPr>
              <w:t>квартире</w:t>
            </w:r>
            <w:r w:rsidRPr="00D43F43">
              <w:rPr>
                <w:rFonts w:ascii="Times New Roman" w:hAnsi="Times New Roman" w:cs="Times New Roman"/>
              </w:rPr>
              <w:t xml:space="preserve">. Стояк холодной воды без разводки по </w:t>
            </w:r>
            <w:r w:rsidR="00A51BDA" w:rsidRPr="00D43F43">
              <w:rPr>
                <w:rFonts w:ascii="Times New Roman" w:hAnsi="Times New Roman" w:cs="Times New Roman"/>
              </w:rPr>
              <w:t>квартире</w:t>
            </w:r>
          </w:p>
        </w:tc>
      </w:tr>
      <w:tr w:rsidR="00A51BDA" w:rsidRPr="00D43F43" w14:paraId="47C64AB7" w14:textId="77777777" w:rsidTr="00A51BDA">
        <w:tc>
          <w:tcPr>
            <w:tcW w:w="337" w:type="pct"/>
            <w:vAlign w:val="center"/>
          </w:tcPr>
          <w:p w14:paraId="66C65CC4" w14:textId="739E4234" w:rsidR="00B85355" w:rsidRPr="00D43F43" w:rsidRDefault="00B85355" w:rsidP="00B05E73">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7</w:t>
            </w:r>
          </w:p>
        </w:tc>
        <w:tc>
          <w:tcPr>
            <w:tcW w:w="2532" w:type="pct"/>
            <w:vAlign w:val="center"/>
          </w:tcPr>
          <w:p w14:paraId="62E1C51C" w14:textId="77777777" w:rsidR="00B85355" w:rsidRPr="00D43F43" w:rsidRDefault="00B85355" w:rsidP="00A51BDA">
            <w:pPr>
              <w:spacing w:line="276" w:lineRule="auto"/>
              <w:ind w:hanging="26"/>
              <w:rPr>
                <w:rFonts w:ascii="Times New Roman" w:hAnsi="Times New Roman" w:cs="Times New Roman"/>
                <w:b/>
              </w:rPr>
            </w:pPr>
            <w:r w:rsidRPr="00D43F43">
              <w:rPr>
                <w:rFonts w:ascii="Times New Roman" w:hAnsi="Times New Roman" w:cs="Times New Roman"/>
                <w:b/>
              </w:rPr>
              <w:t>Приборы учета</w:t>
            </w:r>
          </w:p>
        </w:tc>
        <w:tc>
          <w:tcPr>
            <w:tcW w:w="2131" w:type="pct"/>
          </w:tcPr>
          <w:p w14:paraId="0A53B152" w14:textId="189B1837" w:rsidR="00B85355" w:rsidRPr="00D43F43" w:rsidRDefault="00B85355" w:rsidP="00044666">
            <w:pPr>
              <w:spacing w:line="276" w:lineRule="auto"/>
              <w:ind w:hanging="26"/>
              <w:jc w:val="both"/>
              <w:rPr>
                <w:rFonts w:ascii="Times New Roman" w:hAnsi="Times New Roman" w:cs="Times New Roman"/>
              </w:rPr>
            </w:pPr>
            <w:r w:rsidRPr="00D43F43">
              <w:rPr>
                <w:rFonts w:ascii="Times New Roman" w:hAnsi="Times New Roman" w:cs="Times New Roman"/>
              </w:rPr>
              <w:t>Устанавливаются</w:t>
            </w:r>
            <w:r w:rsidR="00A51BDA" w:rsidRPr="00D43F43">
              <w:rPr>
                <w:rFonts w:ascii="Times New Roman" w:hAnsi="Times New Roman" w:cs="Times New Roman"/>
              </w:rPr>
              <w:t xml:space="preserve"> (энергоснабжение, водоснабжение, водоотведение)</w:t>
            </w:r>
          </w:p>
        </w:tc>
      </w:tr>
    </w:tbl>
    <w:p w14:paraId="1D2D239A" w14:textId="03AEC191" w:rsidR="00B85355" w:rsidRPr="00D43F43" w:rsidRDefault="00B85355" w:rsidP="00044666">
      <w:pPr>
        <w:spacing w:after="0"/>
        <w:ind w:left="567" w:hanging="567"/>
        <w:jc w:val="both"/>
        <w:rPr>
          <w:rFonts w:ascii="Times New Roman" w:hAnsi="Times New Roman" w:cs="Times New Roman"/>
          <w:b/>
        </w:rPr>
      </w:pPr>
    </w:p>
    <w:p w14:paraId="127C10BD" w14:textId="77777777" w:rsidR="00666F0F" w:rsidRPr="00D43F43" w:rsidRDefault="00666F0F" w:rsidP="00666F0F">
      <w:pPr>
        <w:spacing w:after="0"/>
        <w:ind w:left="567"/>
        <w:jc w:val="center"/>
        <w:rPr>
          <w:rFonts w:ascii="Times New Roman" w:hAnsi="Times New Roman" w:cs="Times New Roman"/>
          <w:b/>
        </w:rPr>
      </w:pPr>
      <w:r w:rsidRPr="00D43F43">
        <w:rPr>
          <w:rFonts w:ascii="Times New Roman" w:hAnsi="Times New Roman" w:cs="Times New Roman"/>
          <w:b/>
        </w:rPr>
        <w:t>ПАСПОРТ ОТДЕЛКИ ОБЪЕКТА ДОЛЕВОГО СТРОИТЕЛЬСТВА (нежилое коммерческое помещение):</w:t>
      </w:r>
    </w:p>
    <w:tbl>
      <w:tblPr>
        <w:tblStyle w:val="a8"/>
        <w:tblW w:w="5000" w:type="pct"/>
        <w:tblLook w:val="04A0" w:firstRow="1" w:lastRow="0" w:firstColumn="1" w:lastColumn="0" w:noHBand="0" w:noVBand="1"/>
      </w:tblPr>
      <w:tblGrid>
        <w:gridCol w:w="649"/>
        <w:gridCol w:w="4654"/>
        <w:gridCol w:w="4325"/>
      </w:tblGrid>
      <w:tr w:rsidR="00D43F43" w:rsidRPr="00D43F43" w14:paraId="045508C2" w14:textId="77777777" w:rsidTr="00666F0F">
        <w:tc>
          <w:tcPr>
            <w:tcW w:w="337" w:type="pct"/>
          </w:tcPr>
          <w:p w14:paraId="3C9AD29D" w14:textId="77777777" w:rsidR="00666F0F" w:rsidRPr="00D43F43" w:rsidRDefault="00666F0F" w:rsidP="00E51C6D">
            <w:pPr>
              <w:spacing w:line="276" w:lineRule="auto"/>
              <w:ind w:left="567" w:hanging="567"/>
              <w:jc w:val="center"/>
              <w:rPr>
                <w:rFonts w:ascii="Times New Roman" w:hAnsi="Times New Roman" w:cs="Times New Roman"/>
                <w:b/>
              </w:rPr>
            </w:pPr>
            <w:r w:rsidRPr="00D43F43">
              <w:rPr>
                <w:rFonts w:ascii="Times New Roman" w:hAnsi="Times New Roman" w:cs="Times New Roman"/>
                <w:b/>
              </w:rPr>
              <w:t>№</w:t>
            </w:r>
          </w:p>
        </w:tc>
        <w:tc>
          <w:tcPr>
            <w:tcW w:w="2417" w:type="pct"/>
          </w:tcPr>
          <w:p w14:paraId="1A8EB478" w14:textId="77777777" w:rsidR="00666F0F" w:rsidRPr="00D43F43" w:rsidRDefault="00666F0F" w:rsidP="00E51C6D">
            <w:pPr>
              <w:spacing w:line="276" w:lineRule="auto"/>
              <w:ind w:left="567" w:hanging="567"/>
              <w:jc w:val="both"/>
              <w:rPr>
                <w:rFonts w:ascii="Times New Roman" w:hAnsi="Times New Roman" w:cs="Times New Roman"/>
                <w:b/>
              </w:rPr>
            </w:pPr>
            <w:r w:rsidRPr="00D43F43">
              <w:rPr>
                <w:rFonts w:ascii="Times New Roman" w:hAnsi="Times New Roman" w:cs="Times New Roman"/>
                <w:b/>
              </w:rPr>
              <w:t>Наименование</w:t>
            </w:r>
          </w:p>
        </w:tc>
        <w:tc>
          <w:tcPr>
            <w:tcW w:w="2246" w:type="pct"/>
          </w:tcPr>
          <w:p w14:paraId="6FAE147E" w14:textId="77777777" w:rsidR="00666F0F" w:rsidRPr="00D43F43" w:rsidRDefault="00666F0F" w:rsidP="00E51C6D">
            <w:pPr>
              <w:spacing w:line="276" w:lineRule="auto"/>
              <w:ind w:left="567" w:hanging="567"/>
              <w:jc w:val="both"/>
              <w:rPr>
                <w:rFonts w:ascii="Times New Roman" w:hAnsi="Times New Roman" w:cs="Times New Roman"/>
                <w:b/>
              </w:rPr>
            </w:pPr>
            <w:r w:rsidRPr="00D43F43">
              <w:rPr>
                <w:rFonts w:ascii="Times New Roman" w:hAnsi="Times New Roman" w:cs="Times New Roman"/>
                <w:b/>
              </w:rPr>
              <w:t>Значение</w:t>
            </w:r>
          </w:p>
        </w:tc>
      </w:tr>
      <w:tr w:rsidR="00D43F43" w:rsidRPr="00D43F43" w14:paraId="02A41C19" w14:textId="77777777" w:rsidTr="00666F0F">
        <w:tc>
          <w:tcPr>
            <w:tcW w:w="337" w:type="pct"/>
          </w:tcPr>
          <w:p w14:paraId="4D3DAC01" w14:textId="77777777"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p>
        </w:tc>
        <w:tc>
          <w:tcPr>
            <w:tcW w:w="2417" w:type="pct"/>
          </w:tcPr>
          <w:p w14:paraId="51FC7EAD"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Вид (назначение) объекта строительства</w:t>
            </w:r>
          </w:p>
        </w:tc>
        <w:tc>
          <w:tcPr>
            <w:tcW w:w="2246" w:type="pct"/>
          </w:tcPr>
          <w:p w14:paraId="5E94844B"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Нежилое</w:t>
            </w:r>
          </w:p>
        </w:tc>
      </w:tr>
      <w:tr w:rsidR="00D43F43" w:rsidRPr="00D43F43" w14:paraId="2A8B8697" w14:textId="77777777" w:rsidTr="00666F0F">
        <w:tc>
          <w:tcPr>
            <w:tcW w:w="337" w:type="pct"/>
          </w:tcPr>
          <w:p w14:paraId="6CD69F4E" w14:textId="77777777"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2</w:t>
            </w:r>
          </w:p>
        </w:tc>
        <w:tc>
          <w:tcPr>
            <w:tcW w:w="2417" w:type="pct"/>
          </w:tcPr>
          <w:p w14:paraId="00AA6456"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Назначение объекта долевого строительства (нежилое коммерческое помещение)</w:t>
            </w:r>
          </w:p>
        </w:tc>
        <w:tc>
          <w:tcPr>
            <w:tcW w:w="2246" w:type="pct"/>
          </w:tcPr>
          <w:p w14:paraId="23D7D823"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Нежилое</w:t>
            </w:r>
          </w:p>
        </w:tc>
      </w:tr>
      <w:tr w:rsidR="00D43F43" w:rsidRPr="00D43F43" w14:paraId="74DF37BD" w14:textId="77777777" w:rsidTr="00666F0F">
        <w:tc>
          <w:tcPr>
            <w:tcW w:w="337" w:type="pct"/>
          </w:tcPr>
          <w:p w14:paraId="45B725F6" w14:textId="77777777"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3</w:t>
            </w:r>
          </w:p>
        </w:tc>
        <w:tc>
          <w:tcPr>
            <w:tcW w:w="2417" w:type="pct"/>
          </w:tcPr>
          <w:p w14:paraId="1E381B0F"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Материал наружных стен</w:t>
            </w:r>
          </w:p>
        </w:tc>
        <w:tc>
          <w:tcPr>
            <w:tcW w:w="2246" w:type="pct"/>
          </w:tcPr>
          <w:p w14:paraId="6972D195"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Газобетонные блоки</w:t>
            </w:r>
          </w:p>
        </w:tc>
      </w:tr>
      <w:tr w:rsidR="00D43F43" w:rsidRPr="00D43F43" w14:paraId="3722FCA5" w14:textId="77777777" w:rsidTr="00666F0F">
        <w:tc>
          <w:tcPr>
            <w:tcW w:w="337" w:type="pct"/>
          </w:tcPr>
          <w:p w14:paraId="326A3C1B" w14:textId="77777777"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4</w:t>
            </w:r>
          </w:p>
        </w:tc>
        <w:tc>
          <w:tcPr>
            <w:tcW w:w="2417" w:type="pct"/>
          </w:tcPr>
          <w:p w14:paraId="3090A7C2"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Материал поэтажных перекрытий</w:t>
            </w:r>
          </w:p>
        </w:tc>
        <w:tc>
          <w:tcPr>
            <w:tcW w:w="2246" w:type="pct"/>
          </w:tcPr>
          <w:p w14:paraId="3880900C"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Монолитные, железобетонные</w:t>
            </w:r>
          </w:p>
        </w:tc>
      </w:tr>
      <w:tr w:rsidR="00D43F43" w:rsidRPr="00D43F43" w14:paraId="16D62D12" w14:textId="77777777" w:rsidTr="00666F0F">
        <w:tc>
          <w:tcPr>
            <w:tcW w:w="337" w:type="pct"/>
          </w:tcPr>
          <w:p w14:paraId="54430914" w14:textId="62F88442" w:rsidR="00666F0F" w:rsidRPr="00D43F43" w:rsidRDefault="00161C40" w:rsidP="00E51C6D">
            <w:pPr>
              <w:spacing w:line="276" w:lineRule="auto"/>
              <w:ind w:left="567" w:hanging="567"/>
              <w:jc w:val="center"/>
              <w:rPr>
                <w:rFonts w:ascii="Times New Roman" w:hAnsi="Times New Roman" w:cs="Times New Roman"/>
              </w:rPr>
            </w:pPr>
            <w:r>
              <w:rPr>
                <w:rFonts w:ascii="Times New Roman" w:hAnsi="Times New Roman" w:cs="Times New Roman"/>
              </w:rPr>
              <w:t>5</w:t>
            </w:r>
          </w:p>
        </w:tc>
        <w:tc>
          <w:tcPr>
            <w:tcW w:w="2417" w:type="pct"/>
          </w:tcPr>
          <w:p w14:paraId="2AC01484"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Класс сейсмостойкости</w:t>
            </w:r>
          </w:p>
        </w:tc>
        <w:tc>
          <w:tcPr>
            <w:tcW w:w="2246" w:type="pct"/>
          </w:tcPr>
          <w:p w14:paraId="25DFD409"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7 баллов</w:t>
            </w:r>
          </w:p>
        </w:tc>
      </w:tr>
      <w:tr w:rsidR="00D43F43" w:rsidRPr="00D43F43" w14:paraId="0EB2D51D" w14:textId="77777777" w:rsidTr="00666F0F">
        <w:trPr>
          <w:trHeight w:val="714"/>
        </w:trPr>
        <w:tc>
          <w:tcPr>
            <w:tcW w:w="337" w:type="pct"/>
          </w:tcPr>
          <w:p w14:paraId="318BD02D" w14:textId="7FCAF12B" w:rsidR="00666F0F" w:rsidRPr="00D43F43" w:rsidRDefault="00161C40" w:rsidP="00E51C6D">
            <w:pPr>
              <w:spacing w:line="276" w:lineRule="auto"/>
              <w:ind w:left="567" w:hanging="567"/>
              <w:jc w:val="center"/>
              <w:rPr>
                <w:rFonts w:ascii="Times New Roman" w:hAnsi="Times New Roman" w:cs="Times New Roman"/>
              </w:rPr>
            </w:pPr>
            <w:r>
              <w:rPr>
                <w:rFonts w:ascii="Times New Roman" w:hAnsi="Times New Roman" w:cs="Times New Roman"/>
              </w:rPr>
              <w:t>6</w:t>
            </w:r>
          </w:p>
        </w:tc>
        <w:tc>
          <w:tcPr>
            <w:tcW w:w="2417" w:type="pct"/>
          </w:tcPr>
          <w:p w14:paraId="5BBE1082"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Перегородки</w:t>
            </w:r>
          </w:p>
        </w:tc>
        <w:tc>
          <w:tcPr>
            <w:tcW w:w="2246" w:type="pct"/>
          </w:tcPr>
          <w:p w14:paraId="258C33FA"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Внутренние перегородки не устанавливаются. Устанавливаются по заявлению Участника долевого строительства.</w:t>
            </w:r>
          </w:p>
        </w:tc>
      </w:tr>
      <w:tr w:rsidR="00D43F43" w:rsidRPr="00D43F43" w14:paraId="5561A412" w14:textId="77777777" w:rsidTr="00666F0F">
        <w:tc>
          <w:tcPr>
            <w:tcW w:w="337" w:type="pct"/>
          </w:tcPr>
          <w:p w14:paraId="7DA68476" w14:textId="30DC49C1" w:rsidR="00666F0F" w:rsidRPr="00D43F43" w:rsidRDefault="00161C40" w:rsidP="00E51C6D">
            <w:pPr>
              <w:spacing w:line="276" w:lineRule="auto"/>
              <w:ind w:left="567" w:hanging="567"/>
              <w:jc w:val="center"/>
              <w:rPr>
                <w:rFonts w:ascii="Times New Roman" w:hAnsi="Times New Roman" w:cs="Times New Roman"/>
              </w:rPr>
            </w:pPr>
            <w:r>
              <w:rPr>
                <w:rFonts w:ascii="Times New Roman" w:hAnsi="Times New Roman" w:cs="Times New Roman"/>
              </w:rPr>
              <w:t>7</w:t>
            </w:r>
          </w:p>
        </w:tc>
        <w:tc>
          <w:tcPr>
            <w:tcW w:w="2417" w:type="pct"/>
          </w:tcPr>
          <w:p w14:paraId="78349548"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 xml:space="preserve">Отделка стен </w:t>
            </w:r>
          </w:p>
        </w:tc>
        <w:tc>
          <w:tcPr>
            <w:tcW w:w="2246" w:type="pct"/>
          </w:tcPr>
          <w:p w14:paraId="144FD316"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15EC92DD" w14:textId="77777777" w:rsidTr="00666F0F">
        <w:tc>
          <w:tcPr>
            <w:tcW w:w="337" w:type="pct"/>
          </w:tcPr>
          <w:p w14:paraId="1DE01F68" w14:textId="0E064BDB" w:rsidR="00666F0F" w:rsidRPr="00D43F43" w:rsidRDefault="00161C40" w:rsidP="00E51C6D">
            <w:pPr>
              <w:spacing w:line="276" w:lineRule="auto"/>
              <w:ind w:left="567" w:hanging="567"/>
              <w:jc w:val="center"/>
              <w:rPr>
                <w:rFonts w:ascii="Times New Roman" w:hAnsi="Times New Roman" w:cs="Times New Roman"/>
              </w:rPr>
            </w:pPr>
            <w:r>
              <w:rPr>
                <w:rFonts w:ascii="Times New Roman" w:hAnsi="Times New Roman" w:cs="Times New Roman"/>
              </w:rPr>
              <w:t>8</w:t>
            </w:r>
          </w:p>
        </w:tc>
        <w:tc>
          <w:tcPr>
            <w:tcW w:w="2417" w:type="pct"/>
          </w:tcPr>
          <w:p w14:paraId="3A219C98"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Потолок</w:t>
            </w:r>
          </w:p>
        </w:tc>
        <w:tc>
          <w:tcPr>
            <w:tcW w:w="2246" w:type="pct"/>
          </w:tcPr>
          <w:p w14:paraId="36813575"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6104FC5C" w14:textId="77777777" w:rsidTr="00666F0F">
        <w:tc>
          <w:tcPr>
            <w:tcW w:w="337" w:type="pct"/>
          </w:tcPr>
          <w:p w14:paraId="2FCAD518" w14:textId="658B14CC" w:rsidR="00666F0F" w:rsidRPr="00D43F43" w:rsidRDefault="00161C40" w:rsidP="00E51C6D">
            <w:pPr>
              <w:spacing w:line="276" w:lineRule="auto"/>
              <w:ind w:left="567" w:hanging="567"/>
              <w:jc w:val="center"/>
              <w:rPr>
                <w:rFonts w:ascii="Times New Roman" w:hAnsi="Times New Roman" w:cs="Times New Roman"/>
              </w:rPr>
            </w:pPr>
            <w:r>
              <w:rPr>
                <w:rFonts w:ascii="Times New Roman" w:hAnsi="Times New Roman" w:cs="Times New Roman"/>
              </w:rPr>
              <w:t>9</w:t>
            </w:r>
          </w:p>
        </w:tc>
        <w:tc>
          <w:tcPr>
            <w:tcW w:w="2417" w:type="pct"/>
          </w:tcPr>
          <w:p w14:paraId="135DC506"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Пол</w:t>
            </w:r>
          </w:p>
        </w:tc>
        <w:tc>
          <w:tcPr>
            <w:tcW w:w="2246" w:type="pct"/>
          </w:tcPr>
          <w:p w14:paraId="0F5C3FB7"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гидроизоляции; цементная стяжка не выполняется</w:t>
            </w:r>
          </w:p>
        </w:tc>
      </w:tr>
      <w:tr w:rsidR="00D43F43" w:rsidRPr="00D43F43" w14:paraId="6372433E" w14:textId="77777777" w:rsidTr="00666F0F">
        <w:tc>
          <w:tcPr>
            <w:tcW w:w="337" w:type="pct"/>
          </w:tcPr>
          <w:p w14:paraId="17524E0F" w14:textId="42DDABC6"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0</w:t>
            </w:r>
          </w:p>
        </w:tc>
        <w:tc>
          <w:tcPr>
            <w:tcW w:w="2417" w:type="pct"/>
          </w:tcPr>
          <w:p w14:paraId="4B8959DC"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Входная дверь</w:t>
            </w:r>
          </w:p>
        </w:tc>
        <w:tc>
          <w:tcPr>
            <w:tcW w:w="2246" w:type="pct"/>
          </w:tcPr>
          <w:p w14:paraId="6F49208A"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Устанавливается</w:t>
            </w:r>
          </w:p>
        </w:tc>
      </w:tr>
      <w:tr w:rsidR="00D43F43" w:rsidRPr="00D43F43" w14:paraId="023AAA81" w14:textId="77777777" w:rsidTr="00666F0F">
        <w:trPr>
          <w:trHeight w:val="409"/>
        </w:trPr>
        <w:tc>
          <w:tcPr>
            <w:tcW w:w="337" w:type="pct"/>
          </w:tcPr>
          <w:p w14:paraId="318A9E21" w14:textId="0451BA81"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1</w:t>
            </w:r>
          </w:p>
        </w:tc>
        <w:tc>
          <w:tcPr>
            <w:tcW w:w="2417" w:type="pct"/>
          </w:tcPr>
          <w:p w14:paraId="2DE13474"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Межкомнатные двери</w:t>
            </w:r>
          </w:p>
        </w:tc>
        <w:tc>
          <w:tcPr>
            <w:tcW w:w="2246" w:type="pct"/>
          </w:tcPr>
          <w:p w14:paraId="33A5FF2A"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Отсутствуют</w:t>
            </w:r>
          </w:p>
        </w:tc>
      </w:tr>
      <w:tr w:rsidR="00D43F43" w:rsidRPr="00D43F43" w14:paraId="49B9E3A7" w14:textId="77777777" w:rsidTr="00666F0F">
        <w:tc>
          <w:tcPr>
            <w:tcW w:w="337" w:type="pct"/>
          </w:tcPr>
          <w:p w14:paraId="1FABCBD7" w14:textId="357B6386"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2</w:t>
            </w:r>
          </w:p>
        </w:tc>
        <w:tc>
          <w:tcPr>
            <w:tcW w:w="2417" w:type="pct"/>
          </w:tcPr>
          <w:p w14:paraId="1CB7BAB2"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Окна</w:t>
            </w:r>
          </w:p>
        </w:tc>
        <w:tc>
          <w:tcPr>
            <w:tcW w:w="2246" w:type="pct"/>
          </w:tcPr>
          <w:p w14:paraId="4F8202FF"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Однокамерный стеклопакет в алюминиевом профиле</w:t>
            </w:r>
          </w:p>
        </w:tc>
      </w:tr>
      <w:tr w:rsidR="00D43F43" w:rsidRPr="00D43F43" w14:paraId="40D73E27" w14:textId="77777777" w:rsidTr="00666F0F">
        <w:tc>
          <w:tcPr>
            <w:tcW w:w="337" w:type="pct"/>
          </w:tcPr>
          <w:p w14:paraId="7B5F5089" w14:textId="494F546C"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3</w:t>
            </w:r>
          </w:p>
        </w:tc>
        <w:tc>
          <w:tcPr>
            <w:tcW w:w="2417" w:type="pct"/>
          </w:tcPr>
          <w:p w14:paraId="12A193EE"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Система отопления</w:t>
            </w:r>
          </w:p>
        </w:tc>
        <w:tc>
          <w:tcPr>
            <w:tcW w:w="2246" w:type="pct"/>
          </w:tcPr>
          <w:p w14:paraId="5BB4C430"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 xml:space="preserve">Система отопления и </w:t>
            </w:r>
            <w:proofErr w:type="spellStart"/>
            <w:r w:rsidRPr="00D43F43">
              <w:rPr>
                <w:rFonts w:ascii="Times New Roman" w:hAnsi="Times New Roman" w:cs="Times New Roman"/>
              </w:rPr>
              <w:t>гвс</w:t>
            </w:r>
            <w:proofErr w:type="spellEnd"/>
            <w:r w:rsidRPr="00D43F43">
              <w:rPr>
                <w:rFonts w:ascii="Times New Roman" w:hAnsi="Times New Roman" w:cs="Times New Roman"/>
              </w:rPr>
              <w:t xml:space="preserve"> выполняется согласно проекта </w:t>
            </w:r>
          </w:p>
        </w:tc>
      </w:tr>
      <w:tr w:rsidR="00D43F43" w:rsidRPr="00D43F43" w14:paraId="7B77EA20" w14:textId="77777777" w:rsidTr="00666F0F">
        <w:tc>
          <w:tcPr>
            <w:tcW w:w="337" w:type="pct"/>
          </w:tcPr>
          <w:p w14:paraId="1C783A68" w14:textId="12ABC7A5"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4</w:t>
            </w:r>
          </w:p>
        </w:tc>
        <w:tc>
          <w:tcPr>
            <w:tcW w:w="2417" w:type="pct"/>
          </w:tcPr>
          <w:p w14:paraId="4B657242"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Электроснабжение</w:t>
            </w:r>
          </w:p>
        </w:tc>
        <w:tc>
          <w:tcPr>
            <w:tcW w:w="2246" w:type="pct"/>
          </w:tcPr>
          <w:p w14:paraId="0DDD3CF3"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Выполняется ввод электричества в помещение</w:t>
            </w:r>
          </w:p>
        </w:tc>
      </w:tr>
      <w:tr w:rsidR="00D43F43" w:rsidRPr="00D43F43" w14:paraId="6C516AFF" w14:textId="77777777" w:rsidTr="00666F0F">
        <w:tc>
          <w:tcPr>
            <w:tcW w:w="337" w:type="pct"/>
          </w:tcPr>
          <w:p w14:paraId="425DC224" w14:textId="787180C4"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5</w:t>
            </w:r>
          </w:p>
        </w:tc>
        <w:tc>
          <w:tcPr>
            <w:tcW w:w="2417" w:type="pct"/>
          </w:tcPr>
          <w:p w14:paraId="21EDA3F0"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Вентиляция</w:t>
            </w:r>
          </w:p>
        </w:tc>
        <w:tc>
          <w:tcPr>
            <w:tcW w:w="2246" w:type="pct"/>
          </w:tcPr>
          <w:p w14:paraId="34B70541" w14:textId="77777777" w:rsidR="00666F0F" w:rsidRPr="00D43F43" w:rsidRDefault="00666F0F" w:rsidP="00E51C6D">
            <w:pPr>
              <w:spacing w:line="276" w:lineRule="auto"/>
              <w:ind w:hanging="26"/>
              <w:jc w:val="both"/>
              <w:rPr>
                <w:rFonts w:ascii="Times New Roman" w:hAnsi="Times New Roman" w:cs="Times New Roman"/>
              </w:rPr>
            </w:pPr>
            <w:proofErr w:type="spellStart"/>
            <w:r w:rsidRPr="00D43F43">
              <w:rPr>
                <w:rFonts w:ascii="Times New Roman" w:hAnsi="Times New Roman" w:cs="Times New Roman"/>
              </w:rPr>
              <w:t>Приточно</w:t>
            </w:r>
            <w:proofErr w:type="spellEnd"/>
            <w:r w:rsidRPr="00D43F43">
              <w:rPr>
                <w:rFonts w:ascii="Times New Roman" w:hAnsi="Times New Roman" w:cs="Times New Roman"/>
              </w:rPr>
              <w:t xml:space="preserve">–вытяжная с естественным побуждением </w:t>
            </w:r>
          </w:p>
        </w:tc>
      </w:tr>
      <w:tr w:rsidR="00D43F43" w:rsidRPr="00D43F43" w14:paraId="59ADDBF2" w14:textId="77777777" w:rsidTr="00666F0F">
        <w:tc>
          <w:tcPr>
            <w:tcW w:w="337" w:type="pct"/>
          </w:tcPr>
          <w:p w14:paraId="0A82B76B" w14:textId="1F18F777"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6</w:t>
            </w:r>
          </w:p>
        </w:tc>
        <w:tc>
          <w:tcPr>
            <w:tcW w:w="2417" w:type="pct"/>
          </w:tcPr>
          <w:p w14:paraId="53C3443C"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Водоснабжение и водоотвод</w:t>
            </w:r>
          </w:p>
        </w:tc>
        <w:tc>
          <w:tcPr>
            <w:tcW w:w="2246" w:type="pct"/>
          </w:tcPr>
          <w:p w14:paraId="051D8CC4"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Канализационный стояк без разводки по помещению. Стояк холодной воды без разводки по помещению</w:t>
            </w:r>
          </w:p>
        </w:tc>
      </w:tr>
      <w:tr w:rsidR="00666F0F" w:rsidRPr="00D43F43" w14:paraId="560CBA73" w14:textId="77777777" w:rsidTr="00666F0F">
        <w:tc>
          <w:tcPr>
            <w:tcW w:w="337" w:type="pct"/>
          </w:tcPr>
          <w:p w14:paraId="7DDBBB36" w14:textId="1EE2EE3F" w:rsidR="00666F0F" w:rsidRPr="00D43F43" w:rsidRDefault="00666F0F" w:rsidP="00E51C6D">
            <w:pPr>
              <w:spacing w:line="276" w:lineRule="auto"/>
              <w:ind w:left="567" w:hanging="567"/>
              <w:jc w:val="center"/>
              <w:rPr>
                <w:rFonts w:ascii="Times New Roman" w:hAnsi="Times New Roman" w:cs="Times New Roman"/>
              </w:rPr>
            </w:pPr>
            <w:r w:rsidRPr="00D43F43">
              <w:rPr>
                <w:rFonts w:ascii="Times New Roman" w:hAnsi="Times New Roman" w:cs="Times New Roman"/>
              </w:rPr>
              <w:t>1</w:t>
            </w:r>
            <w:r w:rsidR="00161C40">
              <w:rPr>
                <w:rFonts w:ascii="Times New Roman" w:hAnsi="Times New Roman" w:cs="Times New Roman"/>
              </w:rPr>
              <w:t>7</w:t>
            </w:r>
          </w:p>
        </w:tc>
        <w:tc>
          <w:tcPr>
            <w:tcW w:w="2417" w:type="pct"/>
          </w:tcPr>
          <w:p w14:paraId="71AA00D3"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Приборы учета</w:t>
            </w:r>
          </w:p>
        </w:tc>
        <w:tc>
          <w:tcPr>
            <w:tcW w:w="2246" w:type="pct"/>
          </w:tcPr>
          <w:p w14:paraId="21EE8262"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Устанавливаются</w:t>
            </w:r>
          </w:p>
        </w:tc>
      </w:tr>
    </w:tbl>
    <w:p w14:paraId="62449C62" w14:textId="5FEC15E8" w:rsidR="00666F0F" w:rsidRPr="00D43F43" w:rsidRDefault="00666F0F" w:rsidP="00044666">
      <w:pPr>
        <w:spacing w:after="0"/>
        <w:ind w:left="567" w:hanging="567"/>
        <w:jc w:val="both"/>
        <w:rPr>
          <w:rFonts w:ascii="Times New Roman" w:hAnsi="Times New Roman" w:cs="Times New Roman"/>
          <w:b/>
        </w:rPr>
      </w:pPr>
    </w:p>
    <w:p w14:paraId="70EFA4EC" w14:textId="77777777" w:rsidR="00666F0F" w:rsidRPr="00D43F43" w:rsidRDefault="00666F0F" w:rsidP="00666F0F">
      <w:pPr>
        <w:spacing w:after="0"/>
        <w:ind w:left="567" w:hanging="567"/>
        <w:jc w:val="center"/>
        <w:rPr>
          <w:rFonts w:ascii="Times New Roman" w:hAnsi="Times New Roman" w:cs="Times New Roman"/>
          <w:b/>
        </w:rPr>
      </w:pPr>
      <w:r w:rsidRPr="00D43F43">
        <w:rPr>
          <w:rFonts w:ascii="Times New Roman" w:hAnsi="Times New Roman" w:cs="Times New Roman"/>
          <w:b/>
        </w:rPr>
        <w:t>ПАСПОРТ ОТДЕЛКИ ОБЪЕКТА ДОЛЕВОГО СТРОИТЕЛЬСТВА (кладовая):</w:t>
      </w:r>
    </w:p>
    <w:tbl>
      <w:tblPr>
        <w:tblStyle w:val="a8"/>
        <w:tblW w:w="5000" w:type="pct"/>
        <w:tblLook w:val="04A0" w:firstRow="1" w:lastRow="0" w:firstColumn="1" w:lastColumn="0" w:noHBand="0" w:noVBand="1"/>
      </w:tblPr>
      <w:tblGrid>
        <w:gridCol w:w="576"/>
        <w:gridCol w:w="4180"/>
        <w:gridCol w:w="4872"/>
      </w:tblGrid>
      <w:tr w:rsidR="00D43F43" w:rsidRPr="00D43F43" w14:paraId="78064A03" w14:textId="77777777" w:rsidTr="00666F0F">
        <w:tc>
          <w:tcPr>
            <w:tcW w:w="299" w:type="pct"/>
          </w:tcPr>
          <w:p w14:paraId="3496D278" w14:textId="77777777" w:rsidR="00666F0F" w:rsidRPr="00D43F43" w:rsidRDefault="00666F0F" w:rsidP="00E51C6D">
            <w:pPr>
              <w:spacing w:line="276" w:lineRule="auto"/>
              <w:ind w:left="567" w:hanging="567"/>
              <w:jc w:val="both"/>
              <w:rPr>
                <w:rFonts w:ascii="Times New Roman" w:hAnsi="Times New Roman" w:cs="Times New Roman"/>
                <w:b/>
              </w:rPr>
            </w:pPr>
            <w:r w:rsidRPr="00D43F43">
              <w:rPr>
                <w:rFonts w:ascii="Times New Roman" w:hAnsi="Times New Roman" w:cs="Times New Roman"/>
                <w:b/>
              </w:rPr>
              <w:t>№</w:t>
            </w:r>
          </w:p>
        </w:tc>
        <w:tc>
          <w:tcPr>
            <w:tcW w:w="2171" w:type="pct"/>
          </w:tcPr>
          <w:p w14:paraId="19150C41" w14:textId="77777777" w:rsidR="00666F0F" w:rsidRPr="00D43F43" w:rsidRDefault="00666F0F" w:rsidP="00E51C6D">
            <w:pPr>
              <w:spacing w:line="276" w:lineRule="auto"/>
              <w:ind w:left="567" w:hanging="567"/>
              <w:jc w:val="both"/>
              <w:rPr>
                <w:rFonts w:ascii="Times New Roman" w:hAnsi="Times New Roman" w:cs="Times New Roman"/>
                <w:b/>
              </w:rPr>
            </w:pPr>
            <w:r w:rsidRPr="00D43F43">
              <w:rPr>
                <w:rFonts w:ascii="Times New Roman" w:hAnsi="Times New Roman" w:cs="Times New Roman"/>
                <w:b/>
              </w:rPr>
              <w:t>Наименование</w:t>
            </w:r>
          </w:p>
        </w:tc>
        <w:tc>
          <w:tcPr>
            <w:tcW w:w="2530" w:type="pct"/>
          </w:tcPr>
          <w:p w14:paraId="5783D81A" w14:textId="77777777" w:rsidR="00666F0F" w:rsidRPr="00D43F43" w:rsidRDefault="00666F0F" w:rsidP="00E51C6D">
            <w:pPr>
              <w:spacing w:line="276" w:lineRule="auto"/>
              <w:ind w:left="567" w:hanging="567"/>
              <w:jc w:val="both"/>
              <w:rPr>
                <w:rFonts w:ascii="Times New Roman" w:hAnsi="Times New Roman" w:cs="Times New Roman"/>
                <w:b/>
              </w:rPr>
            </w:pPr>
            <w:r w:rsidRPr="00D43F43">
              <w:rPr>
                <w:rFonts w:ascii="Times New Roman" w:hAnsi="Times New Roman" w:cs="Times New Roman"/>
                <w:b/>
              </w:rPr>
              <w:t>Значение</w:t>
            </w:r>
          </w:p>
        </w:tc>
      </w:tr>
      <w:tr w:rsidR="00D43F43" w:rsidRPr="00D43F43" w14:paraId="7C58228B" w14:textId="77777777" w:rsidTr="00666F0F">
        <w:tc>
          <w:tcPr>
            <w:tcW w:w="299" w:type="pct"/>
          </w:tcPr>
          <w:p w14:paraId="24525CDD"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1</w:t>
            </w:r>
          </w:p>
        </w:tc>
        <w:tc>
          <w:tcPr>
            <w:tcW w:w="2171" w:type="pct"/>
          </w:tcPr>
          <w:p w14:paraId="06C142DC"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Вид (назначение) объекта строительства</w:t>
            </w:r>
          </w:p>
        </w:tc>
        <w:tc>
          <w:tcPr>
            <w:tcW w:w="2530" w:type="pct"/>
          </w:tcPr>
          <w:p w14:paraId="3F2EAAB8"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Нежилое</w:t>
            </w:r>
          </w:p>
        </w:tc>
      </w:tr>
      <w:tr w:rsidR="00D43F43" w:rsidRPr="00D43F43" w14:paraId="02B28ACC" w14:textId="77777777" w:rsidTr="00666F0F">
        <w:tc>
          <w:tcPr>
            <w:tcW w:w="299" w:type="pct"/>
          </w:tcPr>
          <w:p w14:paraId="5C321632"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lastRenderedPageBreak/>
              <w:t>2</w:t>
            </w:r>
          </w:p>
        </w:tc>
        <w:tc>
          <w:tcPr>
            <w:tcW w:w="2171" w:type="pct"/>
          </w:tcPr>
          <w:p w14:paraId="088A64FE"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Назначение объекта долевого строительства (нежилое помещение)</w:t>
            </w:r>
          </w:p>
        </w:tc>
        <w:tc>
          <w:tcPr>
            <w:tcW w:w="2530" w:type="pct"/>
          </w:tcPr>
          <w:p w14:paraId="40511C2C"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Нежилое</w:t>
            </w:r>
          </w:p>
        </w:tc>
      </w:tr>
      <w:tr w:rsidR="00D43F43" w:rsidRPr="00D43F43" w14:paraId="0D63D589" w14:textId="77777777" w:rsidTr="00666F0F">
        <w:tc>
          <w:tcPr>
            <w:tcW w:w="299" w:type="pct"/>
          </w:tcPr>
          <w:p w14:paraId="16835A2D"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3</w:t>
            </w:r>
          </w:p>
        </w:tc>
        <w:tc>
          <w:tcPr>
            <w:tcW w:w="2171" w:type="pct"/>
          </w:tcPr>
          <w:p w14:paraId="48272E51"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Материал наружных стен</w:t>
            </w:r>
          </w:p>
        </w:tc>
        <w:tc>
          <w:tcPr>
            <w:tcW w:w="2530" w:type="pct"/>
          </w:tcPr>
          <w:p w14:paraId="2228AC39"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Газобетонные блоки</w:t>
            </w:r>
          </w:p>
        </w:tc>
      </w:tr>
      <w:tr w:rsidR="00D43F43" w:rsidRPr="00D43F43" w14:paraId="675B49C0" w14:textId="77777777" w:rsidTr="00666F0F">
        <w:tc>
          <w:tcPr>
            <w:tcW w:w="299" w:type="pct"/>
          </w:tcPr>
          <w:p w14:paraId="4A039F8B"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4</w:t>
            </w:r>
          </w:p>
        </w:tc>
        <w:tc>
          <w:tcPr>
            <w:tcW w:w="2171" w:type="pct"/>
          </w:tcPr>
          <w:p w14:paraId="080C68DF"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Материал поэтажных перекрытий</w:t>
            </w:r>
          </w:p>
        </w:tc>
        <w:tc>
          <w:tcPr>
            <w:tcW w:w="2530" w:type="pct"/>
          </w:tcPr>
          <w:p w14:paraId="5F1FF087"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Монолитные, железобетонные</w:t>
            </w:r>
          </w:p>
        </w:tc>
      </w:tr>
      <w:tr w:rsidR="00D43F43" w:rsidRPr="00D43F43" w14:paraId="26A52831" w14:textId="77777777" w:rsidTr="00666F0F">
        <w:tc>
          <w:tcPr>
            <w:tcW w:w="299" w:type="pct"/>
          </w:tcPr>
          <w:p w14:paraId="34293B5E"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5</w:t>
            </w:r>
          </w:p>
        </w:tc>
        <w:tc>
          <w:tcPr>
            <w:tcW w:w="2171" w:type="pct"/>
          </w:tcPr>
          <w:p w14:paraId="2CD75F37"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Класс сейсмостойкости</w:t>
            </w:r>
          </w:p>
        </w:tc>
        <w:tc>
          <w:tcPr>
            <w:tcW w:w="2530" w:type="pct"/>
          </w:tcPr>
          <w:p w14:paraId="5D6C8131"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7 баллов</w:t>
            </w:r>
          </w:p>
        </w:tc>
      </w:tr>
      <w:tr w:rsidR="00D43F43" w:rsidRPr="00D43F43" w14:paraId="70B81F6A" w14:textId="77777777" w:rsidTr="00666F0F">
        <w:tc>
          <w:tcPr>
            <w:tcW w:w="299" w:type="pct"/>
          </w:tcPr>
          <w:p w14:paraId="2903AF27"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6</w:t>
            </w:r>
          </w:p>
        </w:tc>
        <w:tc>
          <w:tcPr>
            <w:tcW w:w="2171" w:type="pct"/>
          </w:tcPr>
          <w:p w14:paraId="0D632C5C"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 xml:space="preserve">Отделка стен </w:t>
            </w:r>
          </w:p>
        </w:tc>
        <w:tc>
          <w:tcPr>
            <w:tcW w:w="2530" w:type="pct"/>
          </w:tcPr>
          <w:p w14:paraId="30A979F3"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553BDC84" w14:textId="77777777" w:rsidTr="00666F0F">
        <w:tc>
          <w:tcPr>
            <w:tcW w:w="299" w:type="pct"/>
          </w:tcPr>
          <w:p w14:paraId="629A11ED"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7</w:t>
            </w:r>
          </w:p>
        </w:tc>
        <w:tc>
          <w:tcPr>
            <w:tcW w:w="2171" w:type="pct"/>
          </w:tcPr>
          <w:p w14:paraId="4BAEAB01"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Потолок</w:t>
            </w:r>
          </w:p>
        </w:tc>
        <w:tc>
          <w:tcPr>
            <w:tcW w:w="2530" w:type="pct"/>
          </w:tcPr>
          <w:p w14:paraId="06E33383"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отделки</w:t>
            </w:r>
          </w:p>
        </w:tc>
      </w:tr>
      <w:tr w:rsidR="00D43F43" w:rsidRPr="00D43F43" w14:paraId="1625BBAA" w14:textId="77777777" w:rsidTr="00666F0F">
        <w:tc>
          <w:tcPr>
            <w:tcW w:w="299" w:type="pct"/>
          </w:tcPr>
          <w:p w14:paraId="74878912"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8</w:t>
            </w:r>
          </w:p>
        </w:tc>
        <w:tc>
          <w:tcPr>
            <w:tcW w:w="2171" w:type="pct"/>
          </w:tcPr>
          <w:p w14:paraId="0EA25E92"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Пол</w:t>
            </w:r>
          </w:p>
        </w:tc>
        <w:tc>
          <w:tcPr>
            <w:tcW w:w="2530" w:type="pct"/>
          </w:tcPr>
          <w:p w14:paraId="0612B13A"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Без гидроизоляции; цементная стяжка не выполняется</w:t>
            </w:r>
          </w:p>
        </w:tc>
      </w:tr>
      <w:tr w:rsidR="00D43F43" w:rsidRPr="00D43F43" w14:paraId="75DB28CE" w14:textId="77777777" w:rsidTr="00666F0F">
        <w:tc>
          <w:tcPr>
            <w:tcW w:w="299" w:type="pct"/>
          </w:tcPr>
          <w:p w14:paraId="409D2813"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9</w:t>
            </w:r>
          </w:p>
        </w:tc>
        <w:tc>
          <w:tcPr>
            <w:tcW w:w="2171" w:type="pct"/>
          </w:tcPr>
          <w:p w14:paraId="68172708"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Входная дверь</w:t>
            </w:r>
          </w:p>
        </w:tc>
        <w:tc>
          <w:tcPr>
            <w:tcW w:w="2530" w:type="pct"/>
          </w:tcPr>
          <w:p w14:paraId="5B415EB5"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Устанавливается</w:t>
            </w:r>
          </w:p>
        </w:tc>
      </w:tr>
      <w:tr w:rsidR="00666F0F" w:rsidRPr="00D43F43" w14:paraId="1E8005F1" w14:textId="77777777" w:rsidTr="00666F0F">
        <w:tc>
          <w:tcPr>
            <w:tcW w:w="299" w:type="pct"/>
          </w:tcPr>
          <w:p w14:paraId="73B96BFB" w14:textId="77777777" w:rsidR="00666F0F" w:rsidRPr="00D43F43" w:rsidRDefault="00666F0F" w:rsidP="00E51C6D">
            <w:pPr>
              <w:spacing w:line="276" w:lineRule="auto"/>
              <w:ind w:left="567" w:hanging="567"/>
              <w:jc w:val="both"/>
              <w:rPr>
                <w:rFonts w:ascii="Times New Roman" w:hAnsi="Times New Roman" w:cs="Times New Roman"/>
              </w:rPr>
            </w:pPr>
            <w:r w:rsidRPr="00D43F43">
              <w:rPr>
                <w:rFonts w:ascii="Times New Roman" w:hAnsi="Times New Roman" w:cs="Times New Roman"/>
              </w:rPr>
              <w:t>10</w:t>
            </w:r>
          </w:p>
        </w:tc>
        <w:tc>
          <w:tcPr>
            <w:tcW w:w="2171" w:type="pct"/>
          </w:tcPr>
          <w:p w14:paraId="2B7073D8" w14:textId="77777777" w:rsidR="00666F0F" w:rsidRPr="00D43F43" w:rsidRDefault="00666F0F" w:rsidP="00E51C6D">
            <w:pPr>
              <w:spacing w:line="276" w:lineRule="auto"/>
              <w:ind w:hanging="26"/>
              <w:jc w:val="both"/>
              <w:rPr>
                <w:rFonts w:ascii="Times New Roman" w:hAnsi="Times New Roman" w:cs="Times New Roman"/>
                <w:b/>
              </w:rPr>
            </w:pPr>
            <w:r w:rsidRPr="00D43F43">
              <w:rPr>
                <w:rFonts w:ascii="Times New Roman" w:hAnsi="Times New Roman" w:cs="Times New Roman"/>
                <w:b/>
              </w:rPr>
              <w:t>Электроснабжение</w:t>
            </w:r>
          </w:p>
        </w:tc>
        <w:tc>
          <w:tcPr>
            <w:tcW w:w="2530" w:type="pct"/>
          </w:tcPr>
          <w:p w14:paraId="14190275" w14:textId="77777777" w:rsidR="00666F0F" w:rsidRPr="00D43F43" w:rsidRDefault="00666F0F" w:rsidP="00E51C6D">
            <w:pPr>
              <w:spacing w:line="276" w:lineRule="auto"/>
              <w:ind w:hanging="26"/>
              <w:jc w:val="both"/>
              <w:rPr>
                <w:rFonts w:ascii="Times New Roman" w:hAnsi="Times New Roman" w:cs="Times New Roman"/>
              </w:rPr>
            </w:pPr>
            <w:r w:rsidRPr="00D43F43">
              <w:rPr>
                <w:rFonts w:ascii="Times New Roman" w:hAnsi="Times New Roman" w:cs="Times New Roman"/>
              </w:rPr>
              <w:t>Выполняется ввод электричества в помещение</w:t>
            </w:r>
          </w:p>
        </w:tc>
      </w:tr>
    </w:tbl>
    <w:p w14:paraId="69761567" w14:textId="77777777" w:rsidR="00666F0F" w:rsidRPr="00D43F43" w:rsidRDefault="00666F0F" w:rsidP="00044666">
      <w:pPr>
        <w:spacing w:after="0"/>
        <w:ind w:left="567" w:hanging="567"/>
        <w:jc w:val="both"/>
        <w:rPr>
          <w:rFonts w:ascii="Times New Roman" w:hAnsi="Times New Roman" w:cs="Times New Roman"/>
          <w:b/>
        </w:rPr>
      </w:pPr>
    </w:p>
    <w:p w14:paraId="65B928E0" w14:textId="0F391E33" w:rsidR="00B85355" w:rsidRPr="00D43F43" w:rsidRDefault="00B85355" w:rsidP="00044666">
      <w:pPr>
        <w:spacing w:after="0"/>
        <w:ind w:left="567" w:hanging="567"/>
        <w:jc w:val="center"/>
        <w:rPr>
          <w:rFonts w:ascii="Times New Roman" w:hAnsi="Times New Roman" w:cs="Times New Roman"/>
          <w:b/>
        </w:rPr>
      </w:pPr>
      <w:r w:rsidRPr="00D43F43">
        <w:rPr>
          <w:rFonts w:ascii="Times New Roman" w:hAnsi="Times New Roman" w:cs="Times New Roman"/>
          <w:b/>
        </w:rPr>
        <w:t xml:space="preserve">Основные характеристики </w:t>
      </w:r>
      <w:r w:rsidR="00590889" w:rsidRPr="00D43F43">
        <w:rPr>
          <w:rFonts w:ascii="Times New Roman" w:hAnsi="Times New Roman" w:cs="Times New Roman"/>
          <w:b/>
        </w:rPr>
        <w:t>Жилого Многоквартирного Комплекса</w:t>
      </w:r>
      <w:r w:rsidRPr="00D43F43">
        <w:rPr>
          <w:rFonts w:ascii="Times New Roman" w:hAnsi="Times New Roman" w:cs="Times New Roman"/>
          <w:b/>
        </w:rPr>
        <w:t>:</w:t>
      </w:r>
    </w:p>
    <w:tbl>
      <w:tblPr>
        <w:tblStyle w:val="a8"/>
        <w:tblW w:w="5000" w:type="pct"/>
        <w:tblLook w:val="04A0" w:firstRow="1" w:lastRow="0" w:firstColumn="1" w:lastColumn="0" w:noHBand="0" w:noVBand="1"/>
      </w:tblPr>
      <w:tblGrid>
        <w:gridCol w:w="4105"/>
        <w:gridCol w:w="5523"/>
      </w:tblGrid>
      <w:tr w:rsidR="00D43F43" w:rsidRPr="00D43F43" w14:paraId="20FDC7E9" w14:textId="77777777" w:rsidTr="00012B20">
        <w:tc>
          <w:tcPr>
            <w:tcW w:w="2132" w:type="pct"/>
          </w:tcPr>
          <w:p w14:paraId="0B61FFA8"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Наименование согласно проекту</w:t>
            </w:r>
          </w:p>
        </w:tc>
        <w:tc>
          <w:tcPr>
            <w:tcW w:w="2868" w:type="pct"/>
          </w:tcPr>
          <w:p w14:paraId="4999812F" w14:textId="185A8BF3" w:rsidR="00B85355" w:rsidRPr="00D43F43" w:rsidRDefault="00CB72A3" w:rsidP="00044666">
            <w:pPr>
              <w:spacing w:line="276" w:lineRule="auto"/>
              <w:jc w:val="both"/>
              <w:rPr>
                <w:rFonts w:ascii="Times New Roman" w:hAnsi="Times New Roman" w:cs="Times New Roman"/>
                <w:b/>
                <w:bCs/>
              </w:rPr>
            </w:pPr>
            <w:r w:rsidRPr="00D43F43">
              <w:rPr>
                <w:rFonts w:ascii="Times New Roman" w:hAnsi="Times New Roman" w:cs="Times New Roman"/>
                <w:b/>
                <w:bCs/>
              </w:rPr>
              <w:t xml:space="preserve">«Жилой Многоквартирный Комплекс в </w:t>
            </w:r>
            <w:r w:rsidR="00265CD8" w:rsidRPr="00D43F43">
              <w:rPr>
                <w:rFonts w:ascii="Times New Roman" w:hAnsi="Times New Roman" w:cs="Times New Roman"/>
                <w:b/>
                <w:bCs/>
              </w:rPr>
              <w:br/>
            </w:r>
            <w:r w:rsidRPr="00D43F43">
              <w:rPr>
                <w:rFonts w:ascii="Times New Roman" w:hAnsi="Times New Roman" w:cs="Times New Roman"/>
                <w:b/>
                <w:bCs/>
              </w:rPr>
              <w:t>с. Прибрежное, Сакский район, Республика Крым, земельный участок с кадастровым номером 90:11:000000:5255» (первый этап строительства)»</w:t>
            </w:r>
          </w:p>
        </w:tc>
      </w:tr>
      <w:tr w:rsidR="00D43F43" w:rsidRPr="00D43F43" w14:paraId="0E57E565" w14:textId="77777777" w:rsidTr="00012B20">
        <w:tc>
          <w:tcPr>
            <w:tcW w:w="2132" w:type="pct"/>
          </w:tcPr>
          <w:p w14:paraId="42EAF555"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Вид:</w:t>
            </w:r>
          </w:p>
        </w:tc>
        <w:tc>
          <w:tcPr>
            <w:tcW w:w="2868" w:type="pct"/>
          </w:tcPr>
          <w:p w14:paraId="4AD2A6DA" w14:textId="10B4A3CD" w:rsidR="00B85355" w:rsidRPr="00D43F43" w:rsidRDefault="00C8349B" w:rsidP="00044666">
            <w:pPr>
              <w:spacing w:line="276" w:lineRule="auto"/>
              <w:jc w:val="both"/>
              <w:rPr>
                <w:rFonts w:ascii="Times New Roman" w:hAnsi="Times New Roman" w:cs="Times New Roman"/>
              </w:rPr>
            </w:pPr>
            <w:r w:rsidRPr="00D43F43">
              <w:rPr>
                <w:rFonts w:ascii="Times New Roman" w:hAnsi="Times New Roman" w:cs="Times New Roman"/>
              </w:rPr>
              <w:t>Многоквартирный дом</w:t>
            </w:r>
          </w:p>
        </w:tc>
      </w:tr>
      <w:tr w:rsidR="00D43F43" w:rsidRPr="00D43F43" w14:paraId="3F372474" w14:textId="77777777" w:rsidTr="00012B20">
        <w:tc>
          <w:tcPr>
            <w:tcW w:w="2132" w:type="pct"/>
          </w:tcPr>
          <w:p w14:paraId="5D081241"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Назначение:</w:t>
            </w:r>
          </w:p>
        </w:tc>
        <w:tc>
          <w:tcPr>
            <w:tcW w:w="2868" w:type="pct"/>
          </w:tcPr>
          <w:p w14:paraId="19B13B28" w14:textId="3669EAA4" w:rsidR="00B85355" w:rsidRPr="00D43F43" w:rsidRDefault="00546AD8" w:rsidP="00044666">
            <w:pPr>
              <w:spacing w:line="276" w:lineRule="auto"/>
              <w:jc w:val="both"/>
              <w:rPr>
                <w:rFonts w:ascii="Times New Roman" w:hAnsi="Times New Roman" w:cs="Times New Roman"/>
              </w:rPr>
            </w:pPr>
            <w:r w:rsidRPr="00D43F43">
              <w:rPr>
                <w:rFonts w:ascii="Times New Roman" w:hAnsi="Times New Roman" w:cs="Times New Roman"/>
              </w:rPr>
              <w:t>Ж</w:t>
            </w:r>
            <w:r w:rsidR="00B85355" w:rsidRPr="00D43F43">
              <w:rPr>
                <w:rFonts w:ascii="Times New Roman" w:hAnsi="Times New Roman" w:cs="Times New Roman"/>
              </w:rPr>
              <w:t>илое</w:t>
            </w:r>
          </w:p>
        </w:tc>
      </w:tr>
      <w:tr w:rsidR="00D43F43" w:rsidRPr="00D43F43" w14:paraId="0866D9F8" w14:textId="77777777" w:rsidTr="00012B20">
        <w:tc>
          <w:tcPr>
            <w:tcW w:w="2132" w:type="pct"/>
          </w:tcPr>
          <w:p w14:paraId="417E5573"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Этажность:</w:t>
            </w:r>
          </w:p>
        </w:tc>
        <w:tc>
          <w:tcPr>
            <w:tcW w:w="2868" w:type="pct"/>
          </w:tcPr>
          <w:p w14:paraId="26A0F86B" w14:textId="57D81AB1" w:rsidR="00B85355" w:rsidRPr="00D43F43" w:rsidRDefault="00546AD8" w:rsidP="00044666">
            <w:pPr>
              <w:spacing w:line="276" w:lineRule="auto"/>
              <w:jc w:val="both"/>
              <w:rPr>
                <w:rFonts w:ascii="Times New Roman" w:hAnsi="Times New Roman" w:cs="Times New Roman"/>
              </w:rPr>
            </w:pPr>
            <w:r w:rsidRPr="00D43F43">
              <w:rPr>
                <w:rFonts w:ascii="Times New Roman" w:hAnsi="Times New Roman" w:cs="Times New Roman"/>
              </w:rPr>
              <w:t>?</w:t>
            </w:r>
          </w:p>
        </w:tc>
      </w:tr>
      <w:tr w:rsidR="00D43F43" w:rsidRPr="00D43F43" w14:paraId="7ECB688B" w14:textId="77777777" w:rsidTr="00012B20">
        <w:tc>
          <w:tcPr>
            <w:tcW w:w="2132" w:type="pct"/>
          </w:tcPr>
          <w:p w14:paraId="6CC4C24D"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Общая площадь здания:</w:t>
            </w:r>
          </w:p>
        </w:tc>
        <w:tc>
          <w:tcPr>
            <w:tcW w:w="2868" w:type="pct"/>
          </w:tcPr>
          <w:p w14:paraId="535F018D" w14:textId="75C43809" w:rsidR="00B85355" w:rsidRPr="00D43F43" w:rsidRDefault="00254883" w:rsidP="00044666">
            <w:pPr>
              <w:spacing w:line="276" w:lineRule="auto"/>
              <w:jc w:val="both"/>
              <w:rPr>
                <w:rFonts w:ascii="Times New Roman" w:hAnsi="Times New Roman" w:cs="Times New Roman"/>
              </w:rPr>
            </w:pPr>
            <w:r w:rsidRPr="00D43F43">
              <w:rPr>
                <w:rFonts w:ascii="Times New Roman" w:hAnsi="Times New Roman" w:cs="Times New Roman"/>
              </w:rPr>
              <w:t>37 393,76</w:t>
            </w:r>
            <w:r w:rsidR="00B85355" w:rsidRPr="00D43F43">
              <w:rPr>
                <w:rFonts w:ascii="Times New Roman" w:hAnsi="Times New Roman" w:cs="Times New Roman"/>
              </w:rPr>
              <w:t xml:space="preserve"> кв.</w:t>
            </w:r>
            <w:r w:rsidR="00B05E73" w:rsidRPr="00D43F43">
              <w:rPr>
                <w:rFonts w:ascii="Times New Roman" w:hAnsi="Times New Roman" w:cs="Times New Roman"/>
              </w:rPr>
              <w:t xml:space="preserve"> </w:t>
            </w:r>
            <w:r w:rsidR="00B85355" w:rsidRPr="00D43F43">
              <w:rPr>
                <w:rFonts w:ascii="Times New Roman" w:hAnsi="Times New Roman" w:cs="Times New Roman"/>
              </w:rPr>
              <w:t>м</w:t>
            </w:r>
          </w:p>
        </w:tc>
      </w:tr>
      <w:tr w:rsidR="00D43F43" w:rsidRPr="00D43F43" w14:paraId="57BD2043" w14:textId="77777777" w:rsidTr="00012B20">
        <w:tc>
          <w:tcPr>
            <w:tcW w:w="2132" w:type="pct"/>
          </w:tcPr>
          <w:p w14:paraId="5C769308"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Материал наружных стен:</w:t>
            </w:r>
          </w:p>
        </w:tc>
        <w:tc>
          <w:tcPr>
            <w:tcW w:w="2868" w:type="pct"/>
          </w:tcPr>
          <w:p w14:paraId="4BF38188"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С монолитным железобетонным каркасом и стенами из мелкоштучных каменных материалов (газобетонные блоки и др.)</w:t>
            </w:r>
          </w:p>
        </w:tc>
      </w:tr>
      <w:tr w:rsidR="00D43F43" w:rsidRPr="00D43F43" w14:paraId="18A27288" w14:textId="77777777" w:rsidTr="00012B20">
        <w:tc>
          <w:tcPr>
            <w:tcW w:w="2132" w:type="pct"/>
          </w:tcPr>
          <w:p w14:paraId="0D8B8CB9"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Материал поэтажных перекрытий</w:t>
            </w:r>
          </w:p>
        </w:tc>
        <w:tc>
          <w:tcPr>
            <w:tcW w:w="2868" w:type="pct"/>
          </w:tcPr>
          <w:p w14:paraId="3DA25BA4"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Монолитные железобетонные</w:t>
            </w:r>
          </w:p>
        </w:tc>
      </w:tr>
      <w:tr w:rsidR="00D43F43" w:rsidRPr="00D43F43" w14:paraId="1F64E6ED" w14:textId="77777777" w:rsidTr="00012B20">
        <w:tc>
          <w:tcPr>
            <w:tcW w:w="2132" w:type="pct"/>
          </w:tcPr>
          <w:p w14:paraId="2B10779E" w14:textId="77777777" w:rsidR="00B85355" w:rsidRPr="00D43F43" w:rsidRDefault="00B85355" w:rsidP="00044666">
            <w:pPr>
              <w:spacing w:line="276" w:lineRule="auto"/>
              <w:jc w:val="both"/>
              <w:rPr>
                <w:rFonts w:ascii="Times New Roman" w:hAnsi="Times New Roman" w:cs="Times New Roman"/>
              </w:rPr>
            </w:pPr>
            <w:r w:rsidRPr="00D43F43">
              <w:rPr>
                <w:rFonts w:ascii="Times New Roman" w:hAnsi="Times New Roman" w:cs="Times New Roman"/>
              </w:rPr>
              <w:t>Класс сейсмостойкости</w:t>
            </w:r>
          </w:p>
        </w:tc>
        <w:tc>
          <w:tcPr>
            <w:tcW w:w="2868" w:type="pct"/>
          </w:tcPr>
          <w:p w14:paraId="31C9A252" w14:textId="1088FB94" w:rsidR="00B85355" w:rsidRPr="00D43F43" w:rsidRDefault="00B85355" w:rsidP="00012B20">
            <w:pPr>
              <w:pStyle w:val="a7"/>
              <w:numPr>
                <w:ilvl w:val="0"/>
                <w:numId w:val="19"/>
              </w:numPr>
              <w:spacing w:line="276" w:lineRule="auto"/>
              <w:ind w:left="178" w:hanging="178"/>
              <w:jc w:val="both"/>
              <w:rPr>
                <w:rFonts w:ascii="Times New Roman" w:hAnsi="Times New Roman" w:cs="Times New Roman"/>
              </w:rPr>
            </w:pPr>
            <w:r w:rsidRPr="00D43F43">
              <w:rPr>
                <w:rFonts w:ascii="Times New Roman" w:hAnsi="Times New Roman" w:cs="Times New Roman"/>
              </w:rPr>
              <w:t>баллов</w:t>
            </w:r>
          </w:p>
        </w:tc>
      </w:tr>
      <w:tr w:rsidR="00265CD8" w:rsidRPr="00D43F43" w14:paraId="370292DE" w14:textId="77777777" w:rsidTr="00012B20">
        <w:tc>
          <w:tcPr>
            <w:tcW w:w="2132" w:type="pct"/>
          </w:tcPr>
          <w:p w14:paraId="4A4C5D4F" w14:textId="75463E7C" w:rsidR="00265CD8" w:rsidRPr="00D43F43" w:rsidRDefault="00265CD8" w:rsidP="00044666">
            <w:pPr>
              <w:jc w:val="both"/>
              <w:rPr>
                <w:rFonts w:ascii="Times New Roman" w:hAnsi="Times New Roman" w:cs="Times New Roman"/>
              </w:rPr>
            </w:pPr>
            <w:r w:rsidRPr="00D43F43">
              <w:rPr>
                <w:rFonts w:ascii="Times New Roman" w:hAnsi="Times New Roman" w:cs="Times New Roman"/>
              </w:rPr>
              <w:t>Класс энергоэффективности</w:t>
            </w:r>
          </w:p>
        </w:tc>
        <w:tc>
          <w:tcPr>
            <w:tcW w:w="2868" w:type="pct"/>
          </w:tcPr>
          <w:p w14:paraId="6EA47AA9" w14:textId="48FDCC56" w:rsidR="00265CD8" w:rsidRPr="00D43F43" w:rsidRDefault="00265CD8" w:rsidP="00265CD8">
            <w:pPr>
              <w:jc w:val="both"/>
              <w:rPr>
                <w:rFonts w:ascii="Times New Roman" w:hAnsi="Times New Roman" w:cs="Times New Roman"/>
              </w:rPr>
            </w:pPr>
            <w:r w:rsidRPr="00D43F43">
              <w:rPr>
                <w:rFonts w:ascii="Times New Roman" w:hAnsi="Times New Roman" w:cs="Times New Roman"/>
              </w:rPr>
              <w:t>В</w:t>
            </w:r>
          </w:p>
        </w:tc>
      </w:tr>
    </w:tbl>
    <w:p w14:paraId="30BE98A9" w14:textId="1BBC2CEE" w:rsidR="00B2281C" w:rsidRPr="00D43F43" w:rsidRDefault="00B2281C" w:rsidP="00044666">
      <w:pPr>
        <w:pStyle w:val="a7"/>
        <w:spacing w:after="0"/>
        <w:ind w:left="0"/>
        <w:jc w:val="both"/>
        <w:rPr>
          <w:rFonts w:ascii="Times New Roman" w:hAnsi="Times New Roman" w:cs="Times New Roman"/>
        </w:rPr>
      </w:pPr>
      <w:bookmarkStart w:id="0" w:name="_Hlk83819072"/>
    </w:p>
    <w:p w14:paraId="15B768BA" w14:textId="7700211B"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b/>
        </w:rPr>
        <w:t>Квартира</w:t>
      </w:r>
      <w:r w:rsidR="002F5E97" w:rsidRPr="00D43F43">
        <w:rPr>
          <w:rFonts w:ascii="Times New Roman" w:hAnsi="Times New Roman" w:cs="Times New Roman"/>
          <w:b/>
        </w:rPr>
        <w:t>/нежилое коммерческое помещение</w:t>
      </w:r>
      <w:r w:rsidR="002F5E97" w:rsidRPr="00D43F43">
        <w:rPr>
          <w:rFonts w:ascii="Times New Roman" w:hAnsi="Times New Roman" w:cs="Times New Roman"/>
        </w:rPr>
        <w:t xml:space="preserve"> </w:t>
      </w:r>
      <w:r w:rsidRPr="00D43F43">
        <w:rPr>
          <w:rFonts w:ascii="Times New Roman" w:hAnsi="Times New Roman" w:cs="Times New Roman"/>
        </w:rPr>
        <w:t>передается участнику путем подписания Акта приема-передачи Квартиры</w:t>
      </w:r>
      <w:r w:rsidR="002F5E97" w:rsidRPr="00D43F43">
        <w:rPr>
          <w:rFonts w:ascii="Times New Roman" w:hAnsi="Times New Roman" w:cs="Times New Roman"/>
          <w:b/>
        </w:rPr>
        <w:t>/ нежилого коммерческого помещения</w:t>
      </w:r>
      <w:r w:rsidRPr="00D43F43">
        <w:rPr>
          <w:rFonts w:ascii="Times New Roman" w:hAnsi="Times New Roman" w:cs="Times New Roman"/>
        </w:rPr>
        <w:t xml:space="preserve">, после получения разрешения на ввод в эксплуатацию </w:t>
      </w:r>
      <w:r w:rsidRPr="00D43F43">
        <w:rPr>
          <w:rFonts w:ascii="Times New Roman" w:hAnsi="Times New Roman" w:cs="Times New Roman"/>
          <w:b/>
        </w:rPr>
        <w:t>Жилого Многоквартирного Комплекса.</w:t>
      </w:r>
    </w:p>
    <w:p w14:paraId="38395A5F" w14:textId="653F09DF" w:rsidR="00533AD6" w:rsidRPr="00D43F43" w:rsidRDefault="00533AD6" w:rsidP="002C5D9B">
      <w:pPr>
        <w:pStyle w:val="a7"/>
        <w:numPr>
          <w:ilvl w:val="1"/>
          <w:numId w:val="1"/>
        </w:numPr>
        <w:spacing w:after="0"/>
        <w:ind w:left="0" w:hanging="567"/>
        <w:jc w:val="both"/>
        <w:rPr>
          <w:rFonts w:ascii="Times New Roman" w:hAnsi="Times New Roman" w:cs="Times New Roman"/>
          <w:b/>
        </w:rPr>
      </w:pPr>
      <w:r w:rsidRPr="00D43F43">
        <w:rPr>
          <w:rFonts w:ascii="Times New Roman" w:hAnsi="Times New Roman" w:cs="Times New Roman"/>
        </w:rPr>
        <w:t xml:space="preserve">Предполагаемый срок получения разрешения на ввод </w:t>
      </w:r>
      <w:r w:rsidRPr="00D43F43">
        <w:rPr>
          <w:rFonts w:ascii="Times New Roman" w:hAnsi="Times New Roman" w:cs="Times New Roman"/>
          <w:b/>
        </w:rPr>
        <w:t xml:space="preserve">Жилого Многоквартирного Комплекса </w:t>
      </w:r>
      <w:r w:rsidRPr="00D43F43">
        <w:rPr>
          <w:rFonts w:ascii="Times New Roman" w:hAnsi="Times New Roman" w:cs="Times New Roman"/>
        </w:rPr>
        <w:t xml:space="preserve">в эксплуатацию – </w:t>
      </w:r>
      <w:r w:rsidR="00012B20" w:rsidRPr="00D43F43">
        <w:rPr>
          <w:rFonts w:ascii="Times New Roman" w:hAnsi="Times New Roman" w:cs="Times New Roman"/>
          <w:b/>
        </w:rPr>
        <w:t>4</w:t>
      </w:r>
      <w:r w:rsidRPr="00D43F43">
        <w:rPr>
          <w:rFonts w:ascii="Times New Roman" w:hAnsi="Times New Roman" w:cs="Times New Roman"/>
          <w:b/>
        </w:rPr>
        <w:t xml:space="preserve"> квартал 2024 года. </w:t>
      </w:r>
    </w:p>
    <w:p w14:paraId="0B4CCE33" w14:textId="4554B423"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Срок передачи Застройщиком Объекта Участнику</w:t>
      </w:r>
      <w:r w:rsidRPr="00D43F43">
        <w:rPr>
          <w:rFonts w:ascii="Times New Roman" w:hAnsi="Times New Roman" w:cs="Times New Roman"/>
          <w:b/>
        </w:rPr>
        <w:t xml:space="preserve"> – не позднее 3</w:t>
      </w:r>
      <w:r w:rsidR="00012B20" w:rsidRPr="00D43F43">
        <w:rPr>
          <w:rFonts w:ascii="Times New Roman" w:hAnsi="Times New Roman" w:cs="Times New Roman"/>
          <w:b/>
        </w:rPr>
        <w:t>0</w:t>
      </w:r>
      <w:r w:rsidRPr="00D43F43">
        <w:rPr>
          <w:rFonts w:ascii="Times New Roman" w:hAnsi="Times New Roman" w:cs="Times New Roman"/>
          <w:b/>
        </w:rPr>
        <w:t>.</w:t>
      </w:r>
      <w:r w:rsidR="00012B20" w:rsidRPr="00D43F43">
        <w:rPr>
          <w:rFonts w:ascii="Times New Roman" w:hAnsi="Times New Roman" w:cs="Times New Roman"/>
          <w:b/>
        </w:rPr>
        <w:t>06</w:t>
      </w:r>
      <w:r w:rsidRPr="00D43F43">
        <w:rPr>
          <w:rFonts w:ascii="Times New Roman" w:hAnsi="Times New Roman" w:cs="Times New Roman"/>
          <w:b/>
        </w:rPr>
        <w:t>.202</w:t>
      </w:r>
      <w:r w:rsidR="00012B20" w:rsidRPr="00D43F43">
        <w:rPr>
          <w:rFonts w:ascii="Times New Roman" w:hAnsi="Times New Roman" w:cs="Times New Roman"/>
          <w:b/>
        </w:rPr>
        <w:t>5</w:t>
      </w:r>
      <w:r w:rsidRPr="00D43F43">
        <w:rPr>
          <w:rFonts w:ascii="Times New Roman" w:hAnsi="Times New Roman" w:cs="Times New Roman"/>
          <w:b/>
        </w:rPr>
        <w:t xml:space="preserve"> года.</w:t>
      </w:r>
      <w:r w:rsidRPr="00D43F43">
        <w:rPr>
          <w:rFonts w:ascii="Times New Roman" w:eastAsia="Times New Roman" w:hAnsi="Times New Roman" w:cs="Times New Roman"/>
        </w:rPr>
        <w:t xml:space="preserve"> </w:t>
      </w:r>
      <w:r w:rsidR="00484ACE" w:rsidRPr="00D43F43">
        <w:rPr>
          <w:rFonts w:ascii="Times New Roman" w:eastAsia="Times New Roman" w:hAnsi="Times New Roman" w:cs="Times New Roman"/>
        </w:rPr>
        <w:t>Передача Объекта осуществляется Застройщиком не ранее чем после получения в установленном законном порядке разрешения на ввод Жилого Многоквартирного Комплекса в эксплуатацию, и оплаты Участником долевого строительства Цены Договора</w:t>
      </w:r>
      <w:r w:rsidR="00484ACE" w:rsidRPr="00D43F43">
        <w:rPr>
          <w:rFonts w:ascii="Times New Roman" w:eastAsia="Times New Roman" w:hAnsi="Times New Roman" w:cs="Times New Roman"/>
          <w:b/>
        </w:rPr>
        <w:t>.</w:t>
      </w:r>
      <w:r w:rsidR="00484ACE" w:rsidRPr="00D43F43">
        <w:rPr>
          <w:rFonts w:ascii="Times New Roman" w:eastAsia="Times New Roman" w:hAnsi="Times New Roman" w:cs="Times New Roman"/>
        </w:rPr>
        <w:t xml:space="preserve"> </w:t>
      </w:r>
      <w:r w:rsidRPr="00D43F43">
        <w:rPr>
          <w:rFonts w:ascii="Times New Roman" w:hAnsi="Times New Roman" w:cs="Times New Roman"/>
        </w:rPr>
        <w:t xml:space="preserve">Данный срок может быть изменен в случае наступления обстоятельств и событий, не зависящих от </w:t>
      </w:r>
      <w:r w:rsidRPr="00D43F43">
        <w:rPr>
          <w:rFonts w:ascii="Times New Roman" w:hAnsi="Times New Roman" w:cs="Times New Roman"/>
          <w:b/>
        </w:rPr>
        <w:t xml:space="preserve">Застройщика. </w:t>
      </w:r>
      <w:r w:rsidRPr="00D43F43">
        <w:rPr>
          <w:rFonts w:ascii="Times New Roman" w:hAnsi="Times New Roman" w:cs="Times New Roman"/>
        </w:rPr>
        <w:t xml:space="preserve">В случае, если строительство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не может быть завершено в предусмотренный Договором срок, </w:t>
      </w:r>
      <w:r w:rsidRPr="00D43F43">
        <w:rPr>
          <w:rFonts w:ascii="Times New Roman" w:hAnsi="Times New Roman" w:cs="Times New Roman"/>
          <w:b/>
        </w:rPr>
        <w:t xml:space="preserve">Застройщик </w:t>
      </w:r>
      <w:r w:rsidRPr="00D43F43">
        <w:rPr>
          <w:rFonts w:ascii="Times New Roman" w:hAnsi="Times New Roman" w:cs="Times New Roman"/>
        </w:rPr>
        <w:t xml:space="preserve">не позднее, чем за 2 (два) месяца до истечения указанного срока обязан направить </w:t>
      </w:r>
      <w:r w:rsidRPr="00D43F43">
        <w:rPr>
          <w:rFonts w:ascii="Times New Roman" w:hAnsi="Times New Roman" w:cs="Times New Roman"/>
          <w:b/>
        </w:rPr>
        <w:t xml:space="preserve">Участнику </w:t>
      </w:r>
      <w:r w:rsidRPr="00D43F43">
        <w:rPr>
          <w:rFonts w:ascii="Times New Roman" w:hAnsi="Times New Roman" w:cs="Times New Roman"/>
        </w:rPr>
        <w:t>соответствующее предложение об изменении договора.</w:t>
      </w:r>
    </w:p>
    <w:p w14:paraId="1C8F2C48" w14:textId="5FF0DE7F"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Настоящим </w:t>
      </w:r>
      <w:r w:rsidRPr="00D43F43">
        <w:rPr>
          <w:rFonts w:ascii="Times New Roman" w:hAnsi="Times New Roman" w:cs="Times New Roman"/>
          <w:b/>
        </w:rPr>
        <w:t>Участник</w:t>
      </w:r>
      <w:r w:rsidR="00D43F43" w:rsidRPr="00D43F43">
        <w:rPr>
          <w:rFonts w:ascii="Times New Roman" w:hAnsi="Times New Roman" w:cs="Times New Roman"/>
          <w:b/>
          <w:color w:val="FF0000"/>
        </w:rPr>
        <w:t>(</w:t>
      </w:r>
      <w:r w:rsidR="006167CB">
        <w:rPr>
          <w:rFonts w:ascii="Times New Roman" w:hAnsi="Times New Roman" w:cs="Times New Roman"/>
          <w:b/>
          <w:color w:val="FF0000"/>
        </w:rPr>
        <w:t>-</w:t>
      </w:r>
      <w:r w:rsidR="00D43F43" w:rsidRPr="00D43F43">
        <w:rPr>
          <w:rFonts w:ascii="Times New Roman" w:hAnsi="Times New Roman" w:cs="Times New Roman"/>
          <w:b/>
          <w:color w:val="FF0000"/>
        </w:rPr>
        <w:t>и)</w:t>
      </w:r>
      <w:r w:rsidRPr="00D43F43">
        <w:rPr>
          <w:rFonts w:ascii="Times New Roman" w:hAnsi="Times New Roman" w:cs="Times New Roman"/>
          <w:b/>
          <w:color w:val="FF0000"/>
        </w:rPr>
        <w:t xml:space="preserve"> </w:t>
      </w:r>
      <w:r w:rsidRPr="00D43F43">
        <w:rPr>
          <w:rFonts w:ascii="Times New Roman" w:hAnsi="Times New Roman" w:cs="Times New Roman"/>
        </w:rPr>
        <w:t>и</w:t>
      </w:r>
      <w:r w:rsidRPr="00D43F43">
        <w:rPr>
          <w:rFonts w:ascii="Times New Roman" w:hAnsi="Times New Roman" w:cs="Times New Roman"/>
          <w:b/>
        </w:rPr>
        <w:t xml:space="preserve"> Застройщик </w:t>
      </w:r>
      <w:r w:rsidRPr="00D43F43">
        <w:rPr>
          <w:rFonts w:ascii="Times New Roman" w:hAnsi="Times New Roman" w:cs="Times New Roman"/>
        </w:rPr>
        <w:t xml:space="preserve">(Оференты) предлагают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-агенту  (Акцептанту) заключить трехсторонний договор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в рамках Общих условий открытия и совершения операций по счетам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w:t>
      </w:r>
      <w:r w:rsidRPr="00D43F43">
        <w:rPr>
          <w:rFonts w:ascii="Times New Roman" w:hAnsi="Times New Roman" w:cs="Times New Roman"/>
        </w:rPr>
        <w:lastRenderedPageBreak/>
        <w:t xml:space="preserve">НАЦИОНАЛЬНОМ КОММЕРЧЕСКОМ БАНКЕ (публичное акционерное общество) (далее – Общие условия), размещенных на официальном сайте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-агента в сети Интернет по адресу </w:t>
      </w:r>
      <w:hyperlink r:id="rId8" w:history="1">
        <w:r w:rsidRPr="00D43F43">
          <w:rPr>
            <w:rStyle w:val="a9"/>
            <w:rFonts w:ascii="Times New Roman" w:hAnsi="Times New Roman" w:cs="Times New Roman"/>
            <w:color w:val="auto"/>
            <w:lang w:val="en-US"/>
          </w:rPr>
          <w:t>www</w:t>
        </w:r>
        <w:r w:rsidRPr="00D43F43">
          <w:rPr>
            <w:rStyle w:val="a9"/>
            <w:rFonts w:ascii="Times New Roman" w:hAnsi="Times New Roman" w:cs="Times New Roman"/>
            <w:color w:val="auto"/>
          </w:rPr>
          <w:t>.</w:t>
        </w:r>
        <w:proofErr w:type="spellStart"/>
        <w:r w:rsidRPr="00D43F43">
          <w:rPr>
            <w:rStyle w:val="a9"/>
            <w:rFonts w:ascii="Times New Roman" w:hAnsi="Times New Roman" w:cs="Times New Roman"/>
            <w:color w:val="auto"/>
            <w:lang w:val="en-US"/>
          </w:rPr>
          <w:t>rncb</w:t>
        </w:r>
        <w:proofErr w:type="spellEnd"/>
        <w:r w:rsidRPr="00D43F43">
          <w:rPr>
            <w:rStyle w:val="a9"/>
            <w:rFonts w:ascii="Times New Roman" w:hAnsi="Times New Roman" w:cs="Times New Roman"/>
            <w:color w:val="auto"/>
          </w:rPr>
          <w:t>.</w:t>
        </w:r>
        <w:proofErr w:type="spellStart"/>
        <w:r w:rsidRPr="00D43F43">
          <w:rPr>
            <w:rStyle w:val="a9"/>
            <w:rFonts w:ascii="Times New Roman" w:hAnsi="Times New Roman" w:cs="Times New Roman"/>
            <w:color w:val="auto"/>
            <w:lang w:val="en-US"/>
          </w:rPr>
          <w:t>ru</w:t>
        </w:r>
        <w:proofErr w:type="spellEnd"/>
      </w:hyperlink>
      <w:r w:rsidRPr="00D43F43">
        <w:rPr>
          <w:rFonts w:ascii="Times New Roman" w:hAnsi="Times New Roman" w:cs="Times New Roman"/>
        </w:rPr>
        <w:t xml:space="preserve">, и настоящего Договора, путем открытия Акцептантом специального счета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в порядке, предусмотренном Общими условиями (далее – Договор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w:t>
      </w:r>
    </w:p>
    <w:p w14:paraId="3BA29103" w14:textId="1709BFD5"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Оференты считают себя заключившими Договор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в случае принятия (акцепта) Акцептантом настоящей оферты </w:t>
      </w:r>
      <w:r w:rsidRPr="00D43F43">
        <w:rPr>
          <w:rFonts w:ascii="Times New Roman" w:hAnsi="Times New Roman" w:cs="Times New Roman"/>
          <w:b/>
        </w:rPr>
        <w:t>Участника</w:t>
      </w:r>
      <w:r w:rsidR="00D43F43" w:rsidRPr="00D43F43">
        <w:rPr>
          <w:rFonts w:ascii="Times New Roman" w:hAnsi="Times New Roman" w:cs="Times New Roman"/>
          <w:b/>
          <w:color w:val="FF0000"/>
        </w:rPr>
        <w:t>(</w:t>
      </w:r>
      <w:r w:rsidR="006167CB">
        <w:rPr>
          <w:rFonts w:ascii="Times New Roman" w:hAnsi="Times New Roman" w:cs="Times New Roman"/>
          <w:b/>
          <w:color w:val="FF0000"/>
        </w:rPr>
        <w:t>-</w:t>
      </w:r>
      <w:proofErr w:type="spellStart"/>
      <w:r w:rsidR="00D43F43" w:rsidRPr="00D43F43">
        <w:rPr>
          <w:rFonts w:ascii="Times New Roman" w:hAnsi="Times New Roman" w:cs="Times New Roman"/>
          <w:b/>
          <w:color w:val="FF0000"/>
        </w:rPr>
        <w:t>ов</w:t>
      </w:r>
      <w:proofErr w:type="spellEnd"/>
      <w:r w:rsidR="00D43F43" w:rsidRPr="00D43F43">
        <w:rPr>
          <w:rFonts w:ascii="Times New Roman" w:hAnsi="Times New Roman" w:cs="Times New Roman"/>
          <w:b/>
          <w:color w:val="FF0000"/>
        </w:rPr>
        <w:t>)</w:t>
      </w:r>
      <w:r w:rsidRPr="00D43F43">
        <w:rPr>
          <w:rFonts w:ascii="Times New Roman" w:hAnsi="Times New Roman" w:cs="Times New Roman"/>
          <w:b/>
          <w:color w:val="FF0000"/>
        </w:rPr>
        <w:t xml:space="preserve"> </w:t>
      </w:r>
      <w:r w:rsidRPr="00D43F43">
        <w:rPr>
          <w:rFonts w:ascii="Times New Roman" w:hAnsi="Times New Roman" w:cs="Times New Roman"/>
        </w:rPr>
        <w:t xml:space="preserve">и </w:t>
      </w:r>
      <w:r w:rsidRPr="00D43F43">
        <w:rPr>
          <w:rFonts w:ascii="Times New Roman" w:hAnsi="Times New Roman" w:cs="Times New Roman"/>
          <w:b/>
        </w:rPr>
        <w:t xml:space="preserve">Застройщика </w:t>
      </w:r>
      <w:r w:rsidRPr="00D43F43">
        <w:rPr>
          <w:rFonts w:ascii="Times New Roman" w:hAnsi="Times New Roman" w:cs="Times New Roman"/>
        </w:rPr>
        <w:t xml:space="preserve">путем открытия Акцептантом счета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на имя Участника.</w:t>
      </w:r>
    </w:p>
    <w:p w14:paraId="66A1E52C" w14:textId="68A33D4A"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Договор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считается заключенным Сторонами с даты акцептования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-агентом заявления на открытие счета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представленного </w:t>
      </w:r>
      <w:r w:rsidRPr="00D43F43">
        <w:rPr>
          <w:rFonts w:ascii="Times New Roman" w:hAnsi="Times New Roman" w:cs="Times New Roman"/>
          <w:b/>
        </w:rPr>
        <w:t>Участником</w:t>
      </w:r>
      <w:r w:rsidR="00D43F43" w:rsidRPr="00D43F43">
        <w:rPr>
          <w:rFonts w:ascii="Times New Roman" w:hAnsi="Times New Roman" w:cs="Times New Roman"/>
          <w:b/>
          <w:color w:val="FF0000"/>
        </w:rPr>
        <w:t>(-</w:t>
      </w:r>
      <w:proofErr w:type="spellStart"/>
      <w:r w:rsidR="00D43F43" w:rsidRPr="00D43F43">
        <w:rPr>
          <w:rFonts w:ascii="Times New Roman" w:hAnsi="Times New Roman" w:cs="Times New Roman"/>
          <w:b/>
          <w:color w:val="FF0000"/>
        </w:rPr>
        <w:t>ами</w:t>
      </w:r>
      <w:proofErr w:type="spellEnd"/>
      <w:r w:rsidR="00D43F43" w:rsidRPr="00D43F43">
        <w:rPr>
          <w:rFonts w:ascii="Times New Roman" w:hAnsi="Times New Roman" w:cs="Times New Roman"/>
          <w:b/>
          <w:color w:val="FF0000"/>
        </w:rPr>
        <w:t>)</w:t>
      </w:r>
      <w:r w:rsidRPr="00D43F43">
        <w:rPr>
          <w:rFonts w:ascii="Times New Roman" w:hAnsi="Times New Roman" w:cs="Times New Roman"/>
          <w:b/>
          <w:color w:val="FF0000"/>
        </w:rPr>
        <w:t xml:space="preserve">, </w:t>
      </w:r>
      <w:r w:rsidRPr="00D43F43">
        <w:rPr>
          <w:rFonts w:ascii="Times New Roman" w:hAnsi="Times New Roman" w:cs="Times New Roman"/>
        </w:rPr>
        <w:t xml:space="preserve">и предоставления </w:t>
      </w:r>
      <w:r w:rsidRPr="00D43F43">
        <w:rPr>
          <w:rFonts w:ascii="Times New Roman" w:hAnsi="Times New Roman" w:cs="Times New Roman"/>
          <w:b/>
        </w:rPr>
        <w:t>Участником</w:t>
      </w:r>
      <w:r w:rsidR="00D43F43" w:rsidRPr="00D43F43">
        <w:rPr>
          <w:rFonts w:ascii="Times New Roman" w:hAnsi="Times New Roman" w:cs="Times New Roman"/>
          <w:b/>
          <w:color w:val="FF0000"/>
        </w:rPr>
        <w:t>(-</w:t>
      </w:r>
      <w:proofErr w:type="spellStart"/>
      <w:r w:rsidR="00D43F43" w:rsidRPr="00D43F43">
        <w:rPr>
          <w:rFonts w:ascii="Times New Roman" w:hAnsi="Times New Roman" w:cs="Times New Roman"/>
          <w:b/>
          <w:color w:val="FF0000"/>
        </w:rPr>
        <w:t>ами</w:t>
      </w:r>
      <w:proofErr w:type="spellEnd"/>
      <w:r w:rsidR="00D43F43" w:rsidRPr="00D43F43">
        <w:rPr>
          <w:rFonts w:ascii="Times New Roman" w:hAnsi="Times New Roman" w:cs="Times New Roman"/>
          <w:b/>
          <w:color w:val="FF0000"/>
        </w:rPr>
        <w:t>)</w:t>
      </w:r>
      <w:r w:rsidR="00406758">
        <w:rPr>
          <w:rFonts w:ascii="Times New Roman" w:hAnsi="Times New Roman" w:cs="Times New Roman"/>
          <w:b/>
        </w:rPr>
        <w:t xml:space="preserve"> </w:t>
      </w:r>
      <w:r w:rsidRPr="00D43F43">
        <w:rPr>
          <w:rFonts w:ascii="Times New Roman" w:hAnsi="Times New Roman" w:cs="Times New Roman"/>
        </w:rPr>
        <w:t>и</w:t>
      </w:r>
      <w:r w:rsidRPr="00D43F43">
        <w:rPr>
          <w:rFonts w:ascii="Times New Roman" w:hAnsi="Times New Roman" w:cs="Times New Roman"/>
          <w:b/>
        </w:rPr>
        <w:t xml:space="preserve"> Застройщиком </w:t>
      </w:r>
      <w:r w:rsidRPr="00D43F43">
        <w:rPr>
          <w:rFonts w:ascii="Times New Roman" w:hAnsi="Times New Roman" w:cs="Times New Roman"/>
        </w:rPr>
        <w:t>необходимого перечня документов, предусмотренного Общими условиями.</w:t>
      </w:r>
    </w:p>
    <w:p w14:paraId="6BE1B4F4" w14:textId="03D48DAE" w:rsidR="00533AD6" w:rsidRPr="00D43F43" w:rsidRDefault="00533AD6" w:rsidP="002C5D9B">
      <w:pPr>
        <w:numPr>
          <w:ilvl w:val="1"/>
          <w:numId w:val="1"/>
        </w:numPr>
        <w:suppressAutoHyphens/>
        <w:autoSpaceDN w:val="0"/>
        <w:spacing w:after="0"/>
        <w:ind w:left="0" w:hanging="567"/>
        <w:contextualSpacing/>
        <w:jc w:val="both"/>
        <w:textAlignment w:val="baseline"/>
        <w:rPr>
          <w:rFonts w:ascii="Times New Roman" w:hAnsi="Times New Roman" w:cs="Times New Roman"/>
        </w:rPr>
      </w:pPr>
      <w:r w:rsidRPr="00D43F43">
        <w:rPr>
          <w:rFonts w:ascii="Times New Roman" w:hAnsi="Times New Roman" w:cs="Times New Roman"/>
        </w:rPr>
        <w:t>Настоящим Застройщик поручает Участнику</w:t>
      </w:r>
      <w:r w:rsidR="00D43F43" w:rsidRPr="00D43F43">
        <w:rPr>
          <w:rFonts w:ascii="Times New Roman" w:hAnsi="Times New Roman" w:cs="Times New Roman"/>
          <w:b/>
          <w:color w:val="FF0000"/>
        </w:rPr>
        <w:t>(-</w:t>
      </w:r>
      <w:proofErr w:type="spellStart"/>
      <w:r w:rsidR="00D43F43" w:rsidRPr="00D43F43">
        <w:rPr>
          <w:rFonts w:ascii="Times New Roman" w:hAnsi="Times New Roman" w:cs="Times New Roman"/>
          <w:b/>
          <w:color w:val="FF0000"/>
        </w:rPr>
        <w:t>ам</w:t>
      </w:r>
      <w:proofErr w:type="spellEnd"/>
      <w:r w:rsidR="00D43F43" w:rsidRPr="00D43F43">
        <w:rPr>
          <w:rFonts w:ascii="Times New Roman" w:hAnsi="Times New Roman" w:cs="Times New Roman"/>
          <w:b/>
          <w:color w:val="FF0000"/>
        </w:rPr>
        <w:t xml:space="preserve">), </w:t>
      </w:r>
      <w:r w:rsidRPr="00D43F43">
        <w:rPr>
          <w:rFonts w:ascii="Times New Roman" w:hAnsi="Times New Roman" w:cs="Times New Roman"/>
        </w:rPr>
        <w:t xml:space="preserve">предоставить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-агенту документы, указанные в Общих условиях, для заключения Договора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и открытия специального счета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/внесения изменений в Договор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w:t>
      </w:r>
    </w:p>
    <w:p w14:paraId="4CE7EB07" w14:textId="7EABF7A7" w:rsidR="00533AD6" w:rsidRPr="00406758" w:rsidRDefault="00533AD6" w:rsidP="002C5D9B">
      <w:pPr>
        <w:numPr>
          <w:ilvl w:val="1"/>
          <w:numId w:val="1"/>
        </w:numPr>
        <w:suppressAutoHyphens/>
        <w:autoSpaceDN w:val="0"/>
        <w:spacing w:after="0"/>
        <w:ind w:left="0" w:hanging="567"/>
        <w:contextualSpacing/>
        <w:jc w:val="both"/>
        <w:textAlignment w:val="baseline"/>
        <w:rPr>
          <w:rFonts w:ascii="Times New Roman" w:hAnsi="Times New Roman" w:cs="Times New Roman"/>
        </w:rPr>
      </w:pPr>
      <w:r w:rsidRPr="00D43F43">
        <w:rPr>
          <w:rFonts w:ascii="Times New Roman" w:hAnsi="Times New Roman" w:cs="Times New Roman"/>
        </w:rPr>
        <w:t xml:space="preserve">Участник обязуется в течение </w:t>
      </w:r>
      <w:r w:rsidR="003D66DE">
        <w:rPr>
          <w:rFonts w:ascii="Times New Roman" w:hAnsi="Times New Roman" w:cs="Times New Roman"/>
        </w:rPr>
        <w:t>10</w:t>
      </w:r>
      <w:r w:rsidRPr="00D43F43">
        <w:rPr>
          <w:rFonts w:ascii="Times New Roman" w:hAnsi="Times New Roman" w:cs="Times New Roman"/>
        </w:rPr>
        <w:t xml:space="preserve"> (</w:t>
      </w:r>
      <w:r w:rsidR="003D66DE">
        <w:rPr>
          <w:rFonts w:ascii="Times New Roman" w:hAnsi="Times New Roman" w:cs="Times New Roman"/>
        </w:rPr>
        <w:t>десяти</w:t>
      </w:r>
      <w:r w:rsidRPr="00D43F43">
        <w:rPr>
          <w:rFonts w:ascii="Times New Roman" w:hAnsi="Times New Roman" w:cs="Times New Roman"/>
        </w:rPr>
        <w:t xml:space="preserve">) рабочих дней с даты государственной регистрации настоящего </w:t>
      </w:r>
      <w:r w:rsidRPr="00406758">
        <w:rPr>
          <w:rFonts w:ascii="Times New Roman" w:hAnsi="Times New Roman" w:cs="Times New Roman"/>
        </w:rPr>
        <w:t xml:space="preserve">Договора предоставить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-агенту настоящий Договор, содержащий оферты Участника и Застройщика о заключении Договора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 подать заявление на открытие счета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 и внести на счет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 цену настоящего Договора (депонируемую сумму) в размере</w:t>
      </w:r>
      <w:r w:rsidR="00196D6E" w:rsidRPr="00406758">
        <w:rPr>
          <w:rFonts w:ascii="Times New Roman" w:hAnsi="Times New Roman" w:cs="Times New Roman"/>
        </w:rPr>
        <w:t xml:space="preserve"> и порядке</w:t>
      </w:r>
      <w:r w:rsidRPr="00406758">
        <w:rPr>
          <w:rFonts w:ascii="Times New Roman" w:hAnsi="Times New Roman" w:cs="Times New Roman"/>
        </w:rPr>
        <w:t>, указанном в пункте 3.1. и 3.3.2 настоящего Договора.</w:t>
      </w:r>
    </w:p>
    <w:p w14:paraId="78304514" w14:textId="77777777" w:rsidR="00533AD6" w:rsidRPr="00D43F43" w:rsidRDefault="00533AD6" w:rsidP="002C5D9B">
      <w:pPr>
        <w:pStyle w:val="a7"/>
        <w:numPr>
          <w:ilvl w:val="1"/>
          <w:numId w:val="1"/>
        </w:numPr>
        <w:spacing w:after="0"/>
        <w:ind w:left="0" w:hanging="567"/>
        <w:jc w:val="both"/>
        <w:rPr>
          <w:rFonts w:ascii="Times New Roman" w:hAnsi="Times New Roman" w:cs="Times New Roman"/>
        </w:rPr>
      </w:pPr>
      <w:r w:rsidRPr="00406758">
        <w:rPr>
          <w:rFonts w:ascii="Times New Roman" w:hAnsi="Times New Roman" w:cs="Times New Roman"/>
        </w:rPr>
        <w:t xml:space="preserve">Реквизиты счета Участника, открытого у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-агента, для возврата депонируемой суммы, при наличии оснований по Договору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406758">
        <w:rPr>
          <w:rFonts w:ascii="Times New Roman" w:hAnsi="Times New Roman" w:cs="Times New Roman"/>
        </w:rPr>
        <w:t>Эскроу</w:t>
      </w:r>
      <w:proofErr w:type="spellEnd"/>
      <w:r w:rsidRPr="00406758">
        <w:rPr>
          <w:rFonts w:ascii="Times New Roman" w:hAnsi="Times New Roman" w:cs="Times New Roman"/>
        </w:rPr>
        <w:t xml:space="preserve">-агентом перечисляются </w:t>
      </w:r>
      <w:r w:rsidRPr="00D43F43">
        <w:rPr>
          <w:rFonts w:ascii="Times New Roman" w:hAnsi="Times New Roman" w:cs="Times New Roman"/>
        </w:rPr>
        <w:t xml:space="preserve">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w:t>
      </w:r>
    </w:p>
    <w:bookmarkEnd w:id="0"/>
    <w:p w14:paraId="4F2D45E2" w14:textId="77777777" w:rsidR="00AA744C" w:rsidRPr="00D43F43" w:rsidRDefault="00AA744C" w:rsidP="00044666">
      <w:pPr>
        <w:tabs>
          <w:tab w:val="left" w:pos="1134"/>
          <w:tab w:val="left" w:pos="3450"/>
        </w:tabs>
        <w:spacing w:after="0"/>
        <w:ind w:left="567"/>
        <w:jc w:val="both"/>
        <w:rPr>
          <w:rFonts w:ascii="Times New Roman" w:hAnsi="Times New Roman" w:cs="Times New Roman"/>
        </w:rPr>
      </w:pPr>
    </w:p>
    <w:p w14:paraId="3554126F" w14:textId="77777777" w:rsidR="00AA744C" w:rsidRPr="00D43F43" w:rsidRDefault="00AA744C" w:rsidP="00044666">
      <w:pPr>
        <w:numPr>
          <w:ilvl w:val="0"/>
          <w:numId w:val="1"/>
        </w:numPr>
        <w:spacing w:after="0"/>
        <w:ind w:left="426" w:hanging="426"/>
        <w:jc w:val="center"/>
        <w:rPr>
          <w:rFonts w:ascii="Times New Roman" w:hAnsi="Times New Roman" w:cs="Times New Roman"/>
          <w:b/>
        </w:rPr>
      </w:pPr>
      <w:r w:rsidRPr="00D43F43">
        <w:rPr>
          <w:rFonts w:ascii="Times New Roman" w:hAnsi="Times New Roman" w:cs="Times New Roman"/>
          <w:b/>
        </w:rPr>
        <w:t>ЦЕНА ДОГОВОРА. СРОКИ И ПОРЯДОК ЕЕ ОПЛАТЫ</w:t>
      </w:r>
    </w:p>
    <w:p w14:paraId="7554082F" w14:textId="5E6495B5" w:rsidR="00AA744C" w:rsidRPr="00D43F43" w:rsidRDefault="00AA744C"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Цена Договора, подлежащая уплате </w:t>
      </w:r>
      <w:r w:rsidRPr="00D43F43">
        <w:rPr>
          <w:rFonts w:ascii="Times New Roman" w:hAnsi="Times New Roman" w:cs="Times New Roman"/>
          <w:b/>
        </w:rPr>
        <w:t>Участником</w:t>
      </w:r>
      <w:r w:rsidRPr="00D43F43">
        <w:rPr>
          <w:rFonts w:ascii="Times New Roman" w:hAnsi="Times New Roman" w:cs="Times New Roman"/>
        </w:rPr>
        <w:t xml:space="preserve"> по настоящему </w:t>
      </w:r>
      <w:proofErr w:type="gramStart"/>
      <w:r w:rsidRPr="00D43F43">
        <w:rPr>
          <w:rFonts w:ascii="Times New Roman" w:hAnsi="Times New Roman" w:cs="Times New Roman"/>
        </w:rPr>
        <w:t>Договору</w:t>
      </w:r>
      <w:proofErr w:type="gramEnd"/>
      <w:r w:rsidRPr="00D43F43">
        <w:rPr>
          <w:rFonts w:ascii="Times New Roman" w:hAnsi="Times New Roman" w:cs="Times New Roman"/>
        </w:rPr>
        <w:t xml:space="preserve"> составляет сумму в рублях </w:t>
      </w:r>
      <w:r w:rsidRPr="00D43F43">
        <w:rPr>
          <w:rFonts w:ascii="Times New Roman" w:hAnsi="Times New Roman" w:cs="Times New Roman"/>
          <w:b/>
        </w:rPr>
        <w:t>_____________________ (_______________</w:t>
      </w:r>
      <w:r w:rsidR="006167CB">
        <w:rPr>
          <w:rFonts w:ascii="Times New Roman" w:hAnsi="Times New Roman" w:cs="Times New Roman"/>
          <w:b/>
        </w:rPr>
        <w:t>_____________) рублей 00 копеек,</w:t>
      </w:r>
      <w:r w:rsidRPr="00D43F43">
        <w:rPr>
          <w:rFonts w:ascii="Times New Roman" w:hAnsi="Times New Roman" w:cs="Times New Roman"/>
          <w:b/>
        </w:rPr>
        <w:t xml:space="preserve"> </w:t>
      </w:r>
      <w:r w:rsidRPr="00D43F43">
        <w:rPr>
          <w:rFonts w:ascii="Times New Roman" w:hAnsi="Times New Roman" w:cs="Times New Roman"/>
        </w:rPr>
        <w:t xml:space="preserve">без НДС, что соответствует долевому участию в строительстве </w:t>
      </w:r>
      <w:r w:rsidRPr="00D43F43">
        <w:rPr>
          <w:rFonts w:ascii="Times New Roman" w:hAnsi="Times New Roman" w:cs="Times New Roman"/>
          <w:b/>
        </w:rPr>
        <w:t>____ кв.</w:t>
      </w:r>
      <w:r w:rsidR="00012B20" w:rsidRPr="00D43F43">
        <w:rPr>
          <w:rFonts w:ascii="Times New Roman" w:hAnsi="Times New Roman" w:cs="Times New Roman"/>
          <w:b/>
        </w:rPr>
        <w:t xml:space="preserve"> </w:t>
      </w:r>
      <w:r w:rsidRPr="00D43F43">
        <w:rPr>
          <w:rFonts w:ascii="Times New Roman" w:hAnsi="Times New Roman" w:cs="Times New Roman"/>
          <w:b/>
        </w:rPr>
        <w:t xml:space="preserve">м </w:t>
      </w:r>
      <w:r w:rsidRPr="00D43F43">
        <w:rPr>
          <w:rFonts w:ascii="Times New Roman" w:hAnsi="Times New Roman" w:cs="Times New Roman"/>
        </w:rPr>
        <w:t xml:space="preserve">проектной (приведенной) площади Объекта долевого строительства из расчета </w:t>
      </w:r>
      <w:r w:rsidRPr="00D43F43">
        <w:rPr>
          <w:rFonts w:ascii="Times New Roman" w:hAnsi="Times New Roman" w:cs="Times New Roman"/>
          <w:b/>
        </w:rPr>
        <w:t>_____________ (_________________________) рублей</w:t>
      </w:r>
      <w:r w:rsidRPr="00D43F43">
        <w:rPr>
          <w:rFonts w:ascii="Times New Roman" w:hAnsi="Times New Roman" w:cs="Times New Roman"/>
        </w:rPr>
        <w:t xml:space="preserve"> </w:t>
      </w:r>
      <w:r w:rsidRPr="00D43F43">
        <w:rPr>
          <w:rFonts w:ascii="Times New Roman" w:hAnsi="Times New Roman" w:cs="Times New Roman"/>
          <w:b/>
        </w:rPr>
        <w:t>00 копеек</w:t>
      </w:r>
      <w:r w:rsidR="006167CB">
        <w:rPr>
          <w:rFonts w:ascii="Times New Roman" w:hAnsi="Times New Roman" w:cs="Times New Roman"/>
          <w:b/>
        </w:rPr>
        <w:t>,</w:t>
      </w:r>
      <w:r w:rsidRPr="00D43F43">
        <w:rPr>
          <w:rFonts w:ascii="Times New Roman" w:hAnsi="Times New Roman" w:cs="Times New Roman"/>
          <w:b/>
        </w:rPr>
        <w:t xml:space="preserve"> без НДС</w:t>
      </w:r>
      <w:r w:rsidRPr="00D43F43">
        <w:rPr>
          <w:rFonts w:ascii="Times New Roman" w:hAnsi="Times New Roman" w:cs="Times New Roman"/>
        </w:rPr>
        <w:t>, за один квадратный метр проектной (приведенной) площади Объекта долевого строительства.</w:t>
      </w:r>
    </w:p>
    <w:p w14:paraId="33CAE770" w14:textId="77777777" w:rsidR="00AA744C" w:rsidRPr="00D43F43" w:rsidRDefault="00AA744C"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Неизрасходованные денежные средства </w:t>
      </w:r>
      <w:r w:rsidRPr="00D43F43">
        <w:rPr>
          <w:rFonts w:ascii="Times New Roman" w:hAnsi="Times New Roman" w:cs="Times New Roman"/>
          <w:b/>
        </w:rPr>
        <w:t xml:space="preserve">Участника </w:t>
      </w:r>
      <w:r w:rsidRPr="00D43F43">
        <w:rPr>
          <w:rFonts w:ascii="Times New Roman" w:hAnsi="Times New Roman" w:cs="Times New Roman"/>
        </w:rPr>
        <w:t xml:space="preserve">долевого строительства, оставшиеся у </w:t>
      </w:r>
      <w:r w:rsidRPr="00D43F43">
        <w:rPr>
          <w:rFonts w:ascii="Times New Roman" w:hAnsi="Times New Roman" w:cs="Times New Roman"/>
          <w:b/>
        </w:rPr>
        <w:t xml:space="preserve">Застройщика </w:t>
      </w:r>
      <w:r w:rsidRPr="00D43F43">
        <w:rPr>
          <w:rFonts w:ascii="Times New Roman" w:hAnsi="Times New Roman" w:cs="Times New Roman"/>
        </w:rPr>
        <w:t xml:space="preserve">по окончании строительства, являются премией (экономией) </w:t>
      </w:r>
      <w:r w:rsidRPr="00D43F43">
        <w:rPr>
          <w:rFonts w:ascii="Times New Roman" w:hAnsi="Times New Roman" w:cs="Times New Roman"/>
          <w:b/>
          <w:bCs/>
        </w:rPr>
        <w:t>Застройщика</w:t>
      </w:r>
      <w:r w:rsidRPr="00D43F43">
        <w:rPr>
          <w:rFonts w:ascii="Times New Roman" w:hAnsi="Times New Roman" w:cs="Times New Roman"/>
        </w:rPr>
        <w:t>, которая остается в его распоряжении.</w:t>
      </w:r>
    </w:p>
    <w:p w14:paraId="0A1D90FA" w14:textId="4574CFF1" w:rsidR="00AA744C" w:rsidRPr="00D43F43" w:rsidRDefault="00D43F43"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b/>
          <w:bCs/>
        </w:rPr>
        <w:t>Участник (Депонент)</w:t>
      </w:r>
      <w:r w:rsidRPr="00D43F43">
        <w:rPr>
          <w:rFonts w:ascii="Times New Roman" w:hAnsi="Times New Roman" w:cs="Times New Roman"/>
          <w:bCs/>
        </w:rPr>
        <w:t xml:space="preserve"> обязуется внести денежные средства (депонируемую сумму) в счет уплаты цены настоящего Договора на специальный счет </w:t>
      </w:r>
      <w:proofErr w:type="spellStart"/>
      <w:r w:rsidRPr="00D43F43">
        <w:rPr>
          <w:rFonts w:ascii="Times New Roman" w:hAnsi="Times New Roman" w:cs="Times New Roman"/>
          <w:bCs/>
        </w:rPr>
        <w:t>эскроу</w:t>
      </w:r>
      <w:proofErr w:type="spellEnd"/>
      <w:r w:rsidRPr="00D43F43">
        <w:rPr>
          <w:rFonts w:ascii="Times New Roman" w:hAnsi="Times New Roman" w:cs="Times New Roman"/>
          <w:bCs/>
        </w:rPr>
        <w:t xml:space="preserve">, открываемый у </w:t>
      </w:r>
      <w:proofErr w:type="spellStart"/>
      <w:r w:rsidRPr="00D43F43">
        <w:rPr>
          <w:rFonts w:ascii="Times New Roman" w:hAnsi="Times New Roman" w:cs="Times New Roman"/>
          <w:bCs/>
        </w:rPr>
        <w:t>Эскроу</w:t>
      </w:r>
      <w:proofErr w:type="spellEnd"/>
      <w:r w:rsidRPr="00D43F43">
        <w:rPr>
          <w:rFonts w:ascii="Times New Roman" w:hAnsi="Times New Roman" w:cs="Times New Roman"/>
          <w:bCs/>
        </w:rPr>
        <w:t xml:space="preserve">-агента  по Договору </w:t>
      </w:r>
      <w:proofErr w:type="spellStart"/>
      <w:r w:rsidRPr="00D43F43">
        <w:rPr>
          <w:rFonts w:ascii="Times New Roman" w:hAnsi="Times New Roman" w:cs="Times New Roman"/>
          <w:bCs/>
        </w:rPr>
        <w:t>Эскроу</w:t>
      </w:r>
      <w:proofErr w:type="spellEnd"/>
      <w:r w:rsidRPr="00D43F43">
        <w:rPr>
          <w:rFonts w:ascii="Times New Roman" w:hAnsi="Times New Roman" w:cs="Times New Roman"/>
          <w:bCs/>
        </w:rPr>
        <w:t xml:space="preserve"> для учета и блокирования денежных средств участника (Депонента), в счет уплаты цены Договора, в целях их перечисления застройщику (бенефициару), на следующих условиях:</w:t>
      </w:r>
    </w:p>
    <w:p w14:paraId="002EFDB9" w14:textId="45F41F48" w:rsidR="00AA744C" w:rsidRPr="00D43F43" w:rsidRDefault="00AA744C" w:rsidP="002C5D9B">
      <w:pPr>
        <w:pStyle w:val="a7"/>
        <w:numPr>
          <w:ilvl w:val="2"/>
          <w:numId w:val="1"/>
        </w:numPr>
        <w:spacing w:after="0"/>
        <w:ind w:left="0" w:hanging="567"/>
        <w:jc w:val="both"/>
        <w:rPr>
          <w:rFonts w:ascii="Times New Roman" w:hAnsi="Times New Roman" w:cs="Times New Roman"/>
        </w:rPr>
      </w:pPr>
      <w:proofErr w:type="spellStart"/>
      <w:r w:rsidRPr="00D43F43">
        <w:rPr>
          <w:rFonts w:ascii="Times New Roman" w:hAnsi="Times New Roman" w:cs="Times New Roman"/>
          <w:b/>
        </w:rPr>
        <w:t>Эскроу</w:t>
      </w:r>
      <w:proofErr w:type="spellEnd"/>
      <w:r w:rsidRPr="00D43F43">
        <w:rPr>
          <w:rFonts w:ascii="Times New Roman" w:hAnsi="Times New Roman" w:cs="Times New Roman"/>
          <w:b/>
        </w:rPr>
        <w:t>-агент/Акцептант</w:t>
      </w:r>
      <w:r w:rsidRPr="00D43F43">
        <w:rPr>
          <w:rFonts w:ascii="Times New Roman" w:hAnsi="Times New Roman" w:cs="Times New Roman"/>
        </w:rPr>
        <w:t xml:space="preserve">: </w:t>
      </w:r>
      <w:r w:rsidRPr="00D43F43">
        <w:rPr>
          <w:rFonts w:ascii="Times New Roman" w:hAnsi="Times New Roman" w:cs="Times New Roman"/>
          <w:b/>
        </w:rPr>
        <w:t>РОССИЙСКИЙ НАЦИОНАЛЬНЫЙ КОММЕРЧЕСКИЙ БАНК (публичное акционерное общество) (сокращенное наименование - РНКБ Банк (ПАО)),</w:t>
      </w:r>
      <w:r w:rsidRPr="00D43F43">
        <w:rPr>
          <w:rFonts w:ascii="Times New Roman" w:hAnsi="Times New Roman" w:cs="Times New Roman"/>
        </w:rPr>
        <w:t xml:space="preserve"> место нахождения: 295000, Российская Федерация, Республика Крым, </w:t>
      </w:r>
      <w:r w:rsidR="00012B20" w:rsidRPr="00D43F43">
        <w:rPr>
          <w:rFonts w:ascii="Times New Roman" w:hAnsi="Times New Roman" w:cs="Times New Roman"/>
        </w:rPr>
        <w:br/>
      </w:r>
      <w:r w:rsidRPr="00D43F43">
        <w:rPr>
          <w:rFonts w:ascii="Times New Roman" w:hAnsi="Times New Roman" w:cs="Times New Roman"/>
        </w:rPr>
        <w:t>г. Симферополь, ул. Набережная имени 60-летия СССР, д. 34; адрес электронной почты: rncb@rncb.ru, номер телефона: +7 (3652) 550-500.</w:t>
      </w:r>
    </w:p>
    <w:p w14:paraId="63171787" w14:textId="49C7B96A" w:rsidR="00AA744C" w:rsidRPr="00D43F43" w:rsidRDefault="00AA744C" w:rsidP="002C5D9B">
      <w:pPr>
        <w:pStyle w:val="a7"/>
        <w:spacing w:after="0"/>
        <w:ind w:left="0"/>
        <w:jc w:val="both"/>
        <w:rPr>
          <w:rFonts w:ascii="Times New Roman" w:hAnsi="Times New Roman" w:cs="Times New Roman"/>
        </w:rPr>
      </w:pPr>
      <w:r w:rsidRPr="00D43F43">
        <w:rPr>
          <w:rFonts w:ascii="Times New Roman" w:hAnsi="Times New Roman" w:cs="Times New Roman"/>
          <w:b/>
        </w:rPr>
        <w:t>Участник/</w:t>
      </w:r>
      <w:proofErr w:type="gramStart"/>
      <w:r w:rsidRPr="00D43F43">
        <w:rPr>
          <w:rFonts w:ascii="Times New Roman" w:hAnsi="Times New Roman" w:cs="Times New Roman"/>
          <w:b/>
        </w:rPr>
        <w:t>Депонент</w:t>
      </w:r>
      <w:r w:rsidRPr="00D43F43">
        <w:rPr>
          <w:rFonts w:ascii="Times New Roman" w:hAnsi="Times New Roman" w:cs="Times New Roman"/>
        </w:rPr>
        <w:t>:_</w:t>
      </w:r>
      <w:proofErr w:type="gramEnd"/>
      <w:r w:rsidRPr="00D43F43">
        <w:rPr>
          <w:rFonts w:ascii="Times New Roman" w:hAnsi="Times New Roman" w:cs="Times New Roman"/>
        </w:rPr>
        <w:t>_____________________________________________________________.</w:t>
      </w:r>
    </w:p>
    <w:p w14:paraId="724AAF30" w14:textId="5B2A5881" w:rsidR="00AA744C" w:rsidRPr="00D43F43" w:rsidRDefault="00AA744C" w:rsidP="002C5D9B">
      <w:pPr>
        <w:pStyle w:val="a7"/>
        <w:spacing w:after="0"/>
        <w:ind w:left="0"/>
        <w:jc w:val="both"/>
        <w:rPr>
          <w:rFonts w:ascii="Times New Roman" w:hAnsi="Times New Roman" w:cs="Times New Roman"/>
        </w:rPr>
      </w:pPr>
      <w:r w:rsidRPr="00D43F43">
        <w:rPr>
          <w:rFonts w:ascii="Times New Roman" w:hAnsi="Times New Roman" w:cs="Times New Roman"/>
          <w:b/>
        </w:rPr>
        <w:t>Застройщик/Бенефициар:</w:t>
      </w:r>
      <w:r w:rsidRPr="00D43F43">
        <w:rPr>
          <w:rFonts w:ascii="Times New Roman" w:hAnsi="Times New Roman" w:cs="Times New Roman"/>
        </w:rPr>
        <w:t xml:space="preserve"> Общество с ограниченной ответственностью «Специализированный застройщик «Прибрежное», юридический адрес: Юр. адрес: 295051, Крым </w:t>
      </w:r>
      <w:proofErr w:type="spellStart"/>
      <w:r w:rsidRPr="00D43F43">
        <w:rPr>
          <w:rFonts w:ascii="Times New Roman" w:hAnsi="Times New Roman" w:cs="Times New Roman"/>
        </w:rPr>
        <w:t>Респ</w:t>
      </w:r>
      <w:proofErr w:type="spellEnd"/>
      <w:r w:rsidRPr="00D43F43">
        <w:rPr>
          <w:rFonts w:ascii="Times New Roman" w:hAnsi="Times New Roman" w:cs="Times New Roman"/>
        </w:rPr>
        <w:t xml:space="preserve">., Симферополь г., Ленина б-р, дом 12, офис 206, ОГРН: 1209100000658, ИНН 9102262040, </w:t>
      </w:r>
      <w:r w:rsidR="00F07561" w:rsidRPr="00D43F43">
        <w:rPr>
          <w:rFonts w:ascii="Times New Roman" w:hAnsi="Times New Roman" w:cs="Times New Roman"/>
        </w:rPr>
        <w:br/>
      </w:r>
      <w:r w:rsidRPr="00D43F43">
        <w:rPr>
          <w:rFonts w:ascii="Times New Roman" w:hAnsi="Times New Roman" w:cs="Times New Roman"/>
        </w:rPr>
        <w:lastRenderedPageBreak/>
        <w:t xml:space="preserve">КПП 910201001, РНКБ Банк (ПАО) г. Симферополь р/с: 40702810741300969493, </w:t>
      </w:r>
      <w:r w:rsidR="00F07561" w:rsidRPr="00D43F43">
        <w:rPr>
          <w:rFonts w:ascii="Times New Roman" w:hAnsi="Times New Roman" w:cs="Times New Roman"/>
        </w:rPr>
        <w:br/>
      </w:r>
      <w:proofErr w:type="spellStart"/>
      <w:r w:rsidRPr="00D43F43">
        <w:rPr>
          <w:rFonts w:ascii="Times New Roman" w:hAnsi="Times New Roman" w:cs="Times New Roman"/>
        </w:rPr>
        <w:t>кор</w:t>
      </w:r>
      <w:proofErr w:type="spellEnd"/>
      <w:r w:rsidRPr="00D43F43">
        <w:rPr>
          <w:rFonts w:ascii="Times New Roman" w:hAnsi="Times New Roman" w:cs="Times New Roman"/>
        </w:rPr>
        <w:t xml:space="preserve">/с: 30101810335100000607, БИК: 043510607, адрес электронной почты: </w:t>
      </w:r>
      <w:hyperlink r:id="rId9" w:history="1">
        <w:r w:rsidRPr="00D43F43">
          <w:rPr>
            <w:rStyle w:val="a9"/>
            <w:rFonts w:ascii="Times New Roman" w:hAnsi="Times New Roman" w:cs="Times New Roman"/>
            <w:color w:val="auto"/>
            <w:lang w:val="en-US"/>
          </w:rPr>
          <w:t>office</w:t>
        </w:r>
        <w:r w:rsidRPr="00D43F43">
          <w:rPr>
            <w:rStyle w:val="a9"/>
            <w:rFonts w:ascii="Times New Roman" w:hAnsi="Times New Roman" w:cs="Times New Roman"/>
            <w:color w:val="auto"/>
          </w:rPr>
          <w:t>@комплекс-</w:t>
        </w:r>
        <w:proofErr w:type="spellStart"/>
        <w:r w:rsidRPr="00D43F43">
          <w:rPr>
            <w:rStyle w:val="a9"/>
            <w:rFonts w:ascii="Times New Roman" w:hAnsi="Times New Roman" w:cs="Times New Roman"/>
            <w:color w:val="auto"/>
          </w:rPr>
          <w:t>прибрежный.рф</w:t>
        </w:r>
        <w:proofErr w:type="spellEnd"/>
      </w:hyperlink>
      <w:r w:rsidRPr="00D43F43">
        <w:rPr>
          <w:rFonts w:ascii="Times New Roman" w:hAnsi="Times New Roman" w:cs="Times New Roman"/>
        </w:rPr>
        <w:t>.</w:t>
      </w:r>
    </w:p>
    <w:p w14:paraId="35FB17E3" w14:textId="77777777" w:rsidR="00AA744C" w:rsidRPr="00D43F43" w:rsidRDefault="00AA744C" w:rsidP="0029245B">
      <w:pPr>
        <w:pStyle w:val="a7"/>
        <w:spacing w:after="0"/>
        <w:ind w:left="0" w:firstLine="709"/>
        <w:jc w:val="both"/>
        <w:rPr>
          <w:rFonts w:ascii="Times New Roman" w:hAnsi="Times New Roman" w:cs="Times New Roman"/>
          <w:b/>
        </w:rPr>
      </w:pPr>
      <w:r w:rsidRPr="00D43F43">
        <w:rPr>
          <w:rFonts w:ascii="Times New Roman" w:hAnsi="Times New Roman" w:cs="Times New Roman"/>
          <w:b/>
        </w:rPr>
        <w:t>Депонируемая сумма</w:t>
      </w:r>
      <w:r w:rsidRPr="00D43F43">
        <w:rPr>
          <w:rFonts w:ascii="Times New Roman" w:hAnsi="Times New Roman" w:cs="Times New Roman"/>
        </w:rPr>
        <w:t xml:space="preserve">: </w:t>
      </w:r>
      <w:r w:rsidRPr="00D43F43">
        <w:rPr>
          <w:rFonts w:ascii="Times New Roman" w:hAnsi="Times New Roman" w:cs="Times New Roman"/>
          <w:b/>
        </w:rPr>
        <w:t>___________</w:t>
      </w:r>
      <w:proofErr w:type="gramStart"/>
      <w:r w:rsidRPr="00D43F43">
        <w:rPr>
          <w:rFonts w:ascii="Times New Roman" w:hAnsi="Times New Roman" w:cs="Times New Roman"/>
          <w:b/>
        </w:rPr>
        <w:t>_(</w:t>
      </w:r>
      <w:proofErr w:type="gramEnd"/>
      <w:r w:rsidRPr="00D43F43">
        <w:rPr>
          <w:rFonts w:ascii="Times New Roman" w:hAnsi="Times New Roman" w:cs="Times New Roman"/>
          <w:b/>
        </w:rPr>
        <w:t>_________________________________) рублей 00 копеек.</w:t>
      </w:r>
    </w:p>
    <w:p w14:paraId="595E54FD" w14:textId="487B0614" w:rsidR="00AA744C" w:rsidRPr="00D43F43" w:rsidRDefault="00AA744C" w:rsidP="0029245B">
      <w:pPr>
        <w:pStyle w:val="a7"/>
        <w:spacing w:after="0"/>
        <w:ind w:left="0" w:firstLine="709"/>
        <w:jc w:val="both"/>
        <w:rPr>
          <w:rFonts w:ascii="Times New Roman" w:hAnsi="Times New Roman" w:cs="Times New Roman"/>
          <w:b/>
        </w:rPr>
      </w:pPr>
      <w:r w:rsidRPr="00D43F43">
        <w:rPr>
          <w:rFonts w:ascii="Times New Roman" w:hAnsi="Times New Roman" w:cs="Times New Roman"/>
          <w:b/>
        </w:rPr>
        <w:t>Срок условного депонирования денежных средств: до «</w:t>
      </w:r>
      <w:r w:rsidR="002770AD" w:rsidRPr="00D43F43">
        <w:rPr>
          <w:rFonts w:ascii="Times New Roman" w:hAnsi="Times New Roman" w:cs="Times New Roman"/>
          <w:b/>
        </w:rPr>
        <w:t>30</w:t>
      </w:r>
      <w:r w:rsidRPr="00D43F43">
        <w:rPr>
          <w:rFonts w:ascii="Times New Roman" w:hAnsi="Times New Roman" w:cs="Times New Roman"/>
          <w:b/>
        </w:rPr>
        <w:t>»</w:t>
      </w:r>
      <w:r w:rsidR="002770AD" w:rsidRPr="00D43F43">
        <w:rPr>
          <w:rFonts w:ascii="Times New Roman" w:hAnsi="Times New Roman" w:cs="Times New Roman"/>
          <w:b/>
        </w:rPr>
        <w:t xml:space="preserve"> июня </w:t>
      </w:r>
      <w:r w:rsidRPr="00D43F43">
        <w:rPr>
          <w:rFonts w:ascii="Times New Roman" w:hAnsi="Times New Roman" w:cs="Times New Roman"/>
          <w:b/>
        </w:rPr>
        <w:t>20</w:t>
      </w:r>
      <w:r w:rsidR="002770AD" w:rsidRPr="00D43F43">
        <w:rPr>
          <w:rFonts w:ascii="Times New Roman" w:hAnsi="Times New Roman" w:cs="Times New Roman"/>
          <w:b/>
        </w:rPr>
        <w:t>25</w:t>
      </w:r>
      <w:r w:rsidRPr="00D43F43">
        <w:rPr>
          <w:rFonts w:ascii="Times New Roman" w:hAnsi="Times New Roman" w:cs="Times New Roman"/>
          <w:b/>
        </w:rPr>
        <w:t xml:space="preserve"> г.</w:t>
      </w:r>
    </w:p>
    <w:p w14:paraId="2C5A84F2" w14:textId="4CD9C4C3" w:rsidR="00AA744C" w:rsidRPr="00D43F43" w:rsidRDefault="00AA744C" w:rsidP="0029245B">
      <w:pPr>
        <w:pStyle w:val="a7"/>
        <w:spacing w:after="0"/>
        <w:ind w:left="0" w:firstLine="709"/>
        <w:jc w:val="both"/>
        <w:rPr>
          <w:rFonts w:ascii="Times New Roman" w:hAnsi="Times New Roman" w:cs="Times New Roman"/>
        </w:rPr>
      </w:pPr>
      <w:r w:rsidRPr="00D43F43">
        <w:rPr>
          <w:rFonts w:ascii="Times New Roman" w:hAnsi="Times New Roman" w:cs="Times New Roman"/>
        </w:rPr>
        <w:t xml:space="preserve">Срок перечисления Депонентом Суммы депонирования определяется в соответствии с п. 3.3.2. настоящего Договора. </w:t>
      </w:r>
    </w:p>
    <w:p w14:paraId="27AAF907" w14:textId="53923FEB" w:rsidR="00AA744C" w:rsidRPr="00D43F43" w:rsidRDefault="00AA744C" w:rsidP="0029245B">
      <w:pPr>
        <w:pStyle w:val="a7"/>
        <w:tabs>
          <w:tab w:val="left" w:pos="1134"/>
          <w:tab w:val="left" w:pos="3450"/>
        </w:tabs>
        <w:spacing w:after="0"/>
        <w:ind w:left="0" w:firstLine="709"/>
        <w:jc w:val="both"/>
        <w:rPr>
          <w:rFonts w:ascii="Times New Roman" w:eastAsia="Times New Roman" w:hAnsi="Times New Roman" w:cs="Times New Roman"/>
        </w:rPr>
      </w:pPr>
      <w:r w:rsidRPr="00D43F43">
        <w:rPr>
          <w:rFonts w:ascii="Times New Roman" w:eastAsia="Times New Roman" w:hAnsi="Times New Roman" w:cs="Times New Roman"/>
        </w:rPr>
        <w:t>Настоящим участник</w:t>
      </w:r>
      <w:r w:rsidR="00D43F43" w:rsidRPr="00D43F43">
        <w:rPr>
          <w:rFonts w:ascii="Times New Roman" w:eastAsia="Times New Roman" w:hAnsi="Times New Roman" w:cs="Times New Roman"/>
          <w:color w:val="FF0000"/>
        </w:rPr>
        <w:t>(-и)</w:t>
      </w:r>
      <w:r w:rsidRPr="00D43F43">
        <w:rPr>
          <w:rFonts w:ascii="Times New Roman" w:eastAsia="Times New Roman" w:hAnsi="Times New Roman" w:cs="Times New Roman"/>
          <w:color w:val="FF0000"/>
        </w:rPr>
        <w:t xml:space="preserve"> </w:t>
      </w:r>
      <w:r w:rsidR="00A6286D" w:rsidRPr="00D43F43">
        <w:rPr>
          <w:rFonts w:ascii="Times New Roman" w:eastAsia="Times New Roman" w:hAnsi="Times New Roman" w:cs="Times New Roman"/>
        </w:rPr>
        <w:t xml:space="preserve">и застройщик (Оференты) </w:t>
      </w:r>
      <w:r w:rsidRPr="00D43F43">
        <w:rPr>
          <w:rFonts w:ascii="Times New Roman" w:eastAsia="Times New Roman" w:hAnsi="Times New Roman" w:cs="Times New Roman"/>
        </w:rPr>
        <w:t xml:space="preserve">предлагают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-агенту (Акцептанту) внести изменения в Договор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 при изменении срока ввода в эксплуатацию многоквартирного дома и (или) иного объекта недвижимости, указанного в проектной декларации. </w:t>
      </w:r>
    </w:p>
    <w:p w14:paraId="65205576" w14:textId="3CF4ACC7" w:rsidR="00AA744C" w:rsidRPr="00D43F43" w:rsidRDefault="00AA744C" w:rsidP="0029245B">
      <w:pPr>
        <w:pStyle w:val="a7"/>
        <w:tabs>
          <w:tab w:val="left" w:pos="1134"/>
          <w:tab w:val="left" w:pos="3450"/>
        </w:tabs>
        <w:spacing w:after="0"/>
        <w:ind w:left="0" w:firstLine="709"/>
        <w:jc w:val="both"/>
        <w:rPr>
          <w:rFonts w:ascii="Times New Roman" w:eastAsia="Times New Roman" w:hAnsi="Times New Roman" w:cs="Times New Roman"/>
        </w:rPr>
      </w:pPr>
      <w:r w:rsidRPr="00D43F43">
        <w:rPr>
          <w:rFonts w:ascii="Times New Roman" w:eastAsia="Times New Roman" w:hAnsi="Times New Roman" w:cs="Times New Roman"/>
        </w:rPr>
        <w:t xml:space="preserve">Изменения в Договор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 вступают в силу с даты акцептования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-агентом Заявления о внесении изменений в Договор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 представленного участником, и на основании документов, предоставленных застройщиком/Бенефициаром в соответствии с Общими условиями. </w:t>
      </w:r>
    </w:p>
    <w:p w14:paraId="247B7A7E" w14:textId="300A4799" w:rsidR="00AA744C" w:rsidRPr="00D43F43" w:rsidRDefault="00AA744C" w:rsidP="0029245B">
      <w:pPr>
        <w:pStyle w:val="a7"/>
        <w:tabs>
          <w:tab w:val="left" w:pos="1134"/>
          <w:tab w:val="left" w:pos="3450"/>
        </w:tabs>
        <w:spacing w:after="0"/>
        <w:ind w:left="0" w:firstLine="709"/>
        <w:jc w:val="both"/>
        <w:rPr>
          <w:rFonts w:ascii="Times New Roman" w:eastAsia="Times New Roman" w:hAnsi="Times New Roman" w:cs="Times New Roman"/>
        </w:rPr>
      </w:pPr>
      <w:r w:rsidRPr="00D43F43">
        <w:rPr>
          <w:rFonts w:ascii="Times New Roman" w:eastAsia="Times New Roman" w:hAnsi="Times New Roman" w:cs="Times New Roman"/>
        </w:rPr>
        <w:t>Настоящим застройщик поручает участнику</w:t>
      </w:r>
      <w:r w:rsidR="00D43F43" w:rsidRPr="00D43F43">
        <w:rPr>
          <w:rFonts w:ascii="Times New Roman" w:eastAsia="Times New Roman" w:hAnsi="Times New Roman" w:cs="Times New Roman"/>
          <w:color w:val="FF0000"/>
        </w:rPr>
        <w:t>(-</w:t>
      </w:r>
      <w:proofErr w:type="spellStart"/>
      <w:r w:rsidR="00D43F43" w:rsidRPr="00D43F43">
        <w:rPr>
          <w:rFonts w:ascii="Times New Roman" w:eastAsia="Times New Roman" w:hAnsi="Times New Roman" w:cs="Times New Roman"/>
          <w:color w:val="FF0000"/>
        </w:rPr>
        <w:t>ам</w:t>
      </w:r>
      <w:proofErr w:type="spellEnd"/>
      <w:r w:rsidR="00D43F43" w:rsidRPr="00D43F43">
        <w:rPr>
          <w:rFonts w:ascii="Times New Roman" w:eastAsia="Times New Roman" w:hAnsi="Times New Roman" w:cs="Times New Roman"/>
          <w:color w:val="FF0000"/>
        </w:rPr>
        <w:t xml:space="preserve">) </w:t>
      </w:r>
      <w:r w:rsidRPr="00D43F43">
        <w:rPr>
          <w:rFonts w:ascii="Times New Roman" w:eastAsia="Times New Roman" w:hAnsi="Times New Roman" w:cs="Times New Roman"/>
        </w:rPr>
        <w:t xml:space="preserve">предоставить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-агенту документы, указанные в Общих условиях, для внесения изменений в Договор </w:t>
      </w:r>
      <w:proofErr w:type="spellStart"/>
      <w:r w:rsidRPr="00D43F43">
        <w:rPr>
          <w:rFonts w:ascii="Times New Roman" w:eastAsia="Times New Roman" w:hAnsi="Times New Roman" w:cs="Times New Roman"/>
        </w:rPr>
        <w:t>Эскроу</w:t>
      </w:r>
      <w:proofErr w:type="spellEnd"/>
      <w:r w:rsidRPr="00D43F43">
        <w:rPr>
          <w:rFonts w:ascii="Times New Roman" w:eastAsia="Times New Roman" w:hAnsi="Times New Roman" w:cs="Times New Roman"/>
        </w:rPr>
        <w:t xml:space="preserve">. </w:t>
      </w:r>
    </w:p>
    <w:p w14:paraId="23D8FEE0" w14:textId="09324B50" w:rsidR="00E51C6D" w:rsidRPr="00E51C6D" w:rsidRDefault="00E51C6D" w:rsidP="003D66DE">
      <w:pPr>
        <w:tabs>
          <w:tab w:val="left" w:pos="426"/>
          <w:tab w:val="left" w:pos="3450"/>
        </w:tabs>
        <w:spacing w:after="0"/>
        <w:ind w:firstLine="567"/>
        <w:contextualSpacing/>
        <w:jc w:val="both"/>
        <w:rPr>
          <w:rFonts w:ascii="Times New Roman" w:eastAsia="Times New Roman" w:hAnsi="Times New Roman" w:cs="Times New Roman"/>
        </w:rPr>
      </w:pPr>
      <w:r w:rsidRPr="00E51C6D">
        <w:rPr>
          <w:rFonts w:ascii="Times New Roman" w:eastAsia="Times New Roman" w:hAnsi="Times New Roman" w:cs="Times New Roman"/>
        </w:rPr>
        <w:t xml:space="preserve">Депонируемая сумма не позднее десяти рабочих дней после предоставления Застройщиком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-агенту</w:t>
      </w:r>
      <w:r w:rsidR="004151DC">
        <w:rPr>
          <w:rFonts w:ascii="Times New Roman" w:eastAsia="Times New Roman" w:hAnsi="Times New Roman" w:cs="Times New Roman"/>
        </w:rPr>
        <w:t xml:space="preserve"> </w:t>
      </w:r>
      <w:r w:rsidRPr="00E51C6D">
        <w:rPr>
          <w:rFonts w:ascii="Times New Roman" w:eastAsia="Times New Roman" w:hAnsi="Times New Roman" w:cs="Times New Roman"/>
        </w:rPr>
        <w:t xml:space="preserve">следующих документов: разрешения на ввод в эксплуатацию </w:t>
      </w:r>
      <w:r w:rsidRPr="00E51C6D">
        <w:rPr>
          <w:rFonts w:ascii="Times New Roman" w:eastAsia="Times New Roman" w:hAnsi="Times New Roman" w:cs="Times New Roman"/>
          <w:b/>
        </w:rPr>
        <w:t>Жилого Многоквартирного Комплекса</w:t>
      </w:r>
      <w:r w:rsidRPr="00E51C6D">
        <w:rPr>
          <w:rFonts w:ascii="Times New Roman" w:eastAsia="Times New Roman" w:hAnsi="Times New Roman" w:cs="Times New Roman"/>
        </w:rPr>
        <w:t xml:space="preserve">, или сведений о размещении в единой информационной системе жилищного строительства вышеуказанной информации, перечисляется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-агентом Застройщику на залоговый (расчетный) счет Застройщика </w:t>
      </w:r>
      <w:bookmarkStart w:id="1" w:name="_Hlk96419281"/>
      <w:r w:rsidRPr="00E51C6D">
        <w:rPr>
          <w:rFonts w:ascii="Times New Roman" w:eastAsia="Times New Roman" w:hAnsi="Times New Roman" w:cs="Times New Roman"/>
          <w:b/>
        </w:rPr>
        <w:t>№ 40702810840130140367</w:t>
      </w:r>
      <w:r w:rsidRPr="00E51C6D">
        <w:rPr>
          <w:rFonts w:ascii="Times New Roman" w:eastAsia="Times New Roman" w:hAnsi="Times New Roman" w:cs="Times New Roman"/>
        </w:rPr>
        <w:t xml:space="preserve">, открытый в РНКБ Банк (ПАО), </w:t>
      </w:r>
      <w:proofErr w:type="spellStart"/>
      <w:r w:rsidRPr="00E51C6D">
        <w:rPr>
          <w:rFonts w:ascii="Times New Roman" w:eastAsia="Times New Roman" w:hAnsi="Times New Roman" w:cs="Times New Roman"/>
        </w:rPr>
        <w:t>кор.счет</w:t>
      </w:r>
      <w:proofErr w:type="spellEnd"/>
      <w:r w:rsidRPr="00E51C6D">
        <w:rPr>
          <w:rFonts w:ascii="Times New Roman" w:eastAsia="Times New Roman" w:hAnsi="Times New Roman" w:cs="Times New Roman"/>
        </w:rPr>
        <w:t xml:space="preserve"> 30101810335100000607, БИК банка 043510607</w:t>
      </w:r>
      <w:bookmarkEnd w:id="1"/>
      <w:r w:rsidRPr="00E51C6D">
        <w:rPr>
          <w:rFonts w:ascii="Times New Roman" w:eastAsia="Times New Roman" w:hAnsi="Times New Roman" w:cs="Times New Roman"/>
        </w:rPr>
        <w:t xml:space="preserve">, либо направляется на оплату обязательств Застройщика по кредитному договору, заключенному между Застройщиком и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-агентом, если кредитный договор содержит поручение Застройщика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-агенту об использовании таких средств (части таких средств) для оплаты обязательств Застройщика по кредитному договору, или на открытый залоговый счет застройщика </w:t>
      </w:r>
      <w:r w:rsidRPr="00E51C6D">
        <w:rPr>
          <w:rFonts w:ascii="Times New Roman" w:eastAsia="Times New Roman" w:hAnsi="Times New Roman" w:cs="Times New Roman"/>
          <w:b/>
        </w:rPr>
        <w:t>№ 40702810840130140367</w:t>
      </w:r>
      <w:r w:rsidRPr="00E51C6D">
        <w:rPr>
          <w:rFonts w:ascii="Times New Roman" w:eastAsia="Times New Roman" w:hAnsi="Times New Roman" w:cs="Times New Roman"/>
        </w:rPr>
        <w:t xml:space="preserve">, открытый в РНКБ Банк (ПАО), </w:t>
      </w:r>
      <w:proofErr w:type="spellStart"/>
      <w:r w:rsidRPr="00E51C6D">
        <w:rPr>
          <w:rFonts w:ascii="Times New Roman" w:eastAsia="Times New Roman" w:hAnsi="Times New Roman" w:cs="Times New Roman"/>
        </w:rPr>
        <w:t>кор.счет</w:t>
      </w:r>
      <w:proofErr w:type="spellEnd"/>
      <w:r w:rsidRPr="00E51C6D">
        <w:rPr>
          <w:rFonts w:ascii="Times New Roman" w:eastAsia="Times New Roman" w:hAnsi="Times New Roman" w:cs="Times New Roman"/>
        </w:rPr>
        <w:t xml:space="preserve"> 30101810335100000607, БИК банка 043510607, права по которому переданы в залог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-агенту, предоставившему денежные средства Застройщику: </w:t>
      </w:r>
    </w:p>
    <w:p w14:paraId="56B6A7C6" w14:textId="77777777" w:rsidR="00E51C6D" w:rsidRPr="00E51C6D" w:rsidRDefault="00E51C6D" w:rsidP="00E51C6D">
      <w:pPr>
        <w:tabs>
          <w:tab w:val="left" w:pos="1134"/>
          <w:tab w:val="left" w:pos="3450"/>
        </w:tabs>
        <w:spacing w:after="0"/>
        <w:ind w:hanging="567"/>
        <w:contextualSpacing/>
        <w:jc w:val="both"/>
        <w:rPr>
          <w:rFonts w:ascii="Times New Roman" w:eastAsia="Times New Roman" w:hAnsi="Times New Roman" w:cs="Times New Roman"/>
        </w:rPr>
      </w:pPr>
      <w:r w:rsidRPr="00E51C6D">
        <w:rPr>
          <w:rFonts w:ascii="Times New Roman" w:eastAsia="Times New Roman" w:hAnsi="Times New Roman" w:cs="Times New Roman"/>
        </w:rPr>
        <w:t xml:space="preserve">3.3.1.1 Участник обязан внести цену Договора в полном объеме на счет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 в срок, указанный </w:t>
      </w:r>
      <w:proofErr w:type="spellStart"/>
      <w:r w:rsidRPr="00E51C6D">
        <w:rPr>
          <w:rFonts w:ascii="Times New Roman" w:eastAsia="Times New Roman" w:hAnsi="Times New Roman" w:cs="Times New Roman"/>
        </w:rPr>
        <w:t>в.п</w:t>
      </w:r>
      <w:proofErr w:type="spellEnd"/>
      <w:r w:rsidRPr="00E51C6D">
        <w:rPr>
          <w:rFonts w:ascii="Times New Roman" w:eastAsia="Times New Roman" w:hAnsi="Times New Roman" w:cs="Times New Roman"/>
        </w:rPr>
        <w:t xml:space="preserve">. 3.3.2 настоящего Договора, но в любом случае срок, указанный в п. 3.3.2, не может быть позднее 3 (Третьего) рабочего дня, предшествующего предполагаемой дате ввода в эксплуатацию </w:t>
      </w:r>
      <w:r w:rsidRPr="00E51C6D">
        <w:rPr>
          <w:rFonts w:ascii="Times New Roman" w:eastAsia="Times New Roman" w:hAnsi="Times New Roman" w:cs="Times New Roman"/>
          <w:b/>
        </w:rPr>
        <w:t>Жилого Многоквартирного Комплекса</w:t>
      </w:r>
      <w:r w:rsidRPr="00E51C6D">
        <w:rPr>
          <w:rFonts w:ascii="Times New Roman" w:eastAsia="Times New Roman" w:hAnsi="Times New Roman" w:cs="Times New Roman"/>
        </w:rPr>
        <w:t>.</w:t>
      </w:r>
    </w:p>
    <w:p w14:paraId="384F2CF3" w14:textId="77777777" w:rsidR="00E51C6D" w:rsidRPr="00E51C6D" w:rsidRDefault="00E51C6D" w:rsidP="00E51C6D">
      <w:pPr>
        <w:tabs>
          <w:tab w:val="left" w:pos="1134"/>
          <w:tab w:val="left" w:pos="3450"/>
        </w:tabs>
        <w:spacing w:after="0"/>
        <w:ind w:hanging="567"/>
        <w:contextualSpacing/>
        <w:jc w:val="both"/>
        <w:rPr>
          <w:rFonts w:ascii="Times New Roman" w:eastAsia="Times New Roman" w:hAnsi="Times New Roman" w:cs="Times New Roman"/>
        </w:rPr>
      </w:pPr>
      <w:r w:rsidRPr="00E51C6D">
        <w:rPr>
          <w:rFonts w:ascii="Times New Roman" w:eastAsia="Times New Roman" w:hAnsi="Times New Roman" w:cs="Times New Roman"/>
        </w:rPr>
        <w:t xml:space="preserve">3.3.1.2. В случае неисполнения Участником обязательства по внесению цены Договора в полном объеме на счет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 xml:space="preserve"> в срок, указанный в п. 3.3.1.1 настоящего Договора и при условии, что настоящий договор не расторгнут по инициативе Застройщика, после получения разрешения на ввод Объекта в эксплуатацию Участник обязан уплатить полную цену Договора на открытый в РНКБ Банк (ПАО) ИНН 7701105460 залоговый счет Застройщика </w:t>
      </w:r>
      <w:r w:rsidRPr="00E51C6D">
        <w:rPr>
          <w:rFonts w:ascii="Times New Roman" w:eastAsia="Times New Roman" w:hAnsi="Times New Roman" w:cs="Times New Roman"/>
          <w:b/>
        </w:rPr>
        <w:t>№40702810840130140367</w:t>
      </w:r>
      <w:r w:rsidRPr="00E51C6D">
        <w:rPr>
          <w:rFonts w:ascii="Times New Roman" w:eastAsia="Times New Roman" w:hAnsi="Times New Roman" w:cs="Times New Roman"/>
        </w:rPr>
        <w:t xml:space="preserve">, права по которому переданы в залог </w:t>
      </w:r>
      <w:proofErr w:type="spellStart"/>
      <w:r w:rsidRPr="00E51C6D">
        <w:rPr>
          <w:rFonts w:ascii="Times New Roman" w:eastAsia="Times New Roman" w:hAnsi="Times New Roman" w:cs="Times New Roman"/>
        </w:rPr>
        <w:t>Эскроу</w:t>
      </w:r>
      <w:proofErr w:type="spellEnd"/>
      <w:r w:rsidRPr="00E51C6D">
        <w:rPr>
          <w:rFonts w:ascii="Times New Roman" w:eastAsia="Times New Roman" w:hAnsi="Times New Roman" w:cs="Times New Roman"/>
        </w:rPr>
        <w:t>-агенту, предоставившему денежные средства Застройщику.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679E11F" w14:textId="082722ED" w:rsidR="00AA744C" w:rsidRPr="00D43F43" w:rsidRDefault="00AA744C" w:rsidP="002C5D9B">
      <w:pPr>
        <w:tabs>
          <w:tab w:val="left" w:pos="1134"/>
          <w:tab w:val="left" w:pos="3450"/>
        </w:tabs>
        <w:spacing w:after="0"/>
        <w:ind w:hanging="567"/>
        <w:contextualSpacing/>
        <w:jc w:val="both"/>
        <w:rPr>
          <w:rFonts w:ascii="Times New Roman" w:hAnsi="Times New Roman" w:cs="Times New Roman"/>
        </w:rPr>
      </w:pPr>
      <w:r w:rsidRPr="00D43F43">
        <w:rPr>
          <w:rFonts w:ascii="Times New Roman" w:eastAsia="Times New Roman" w:hAnsi="Times New Roman" w:cs="Times New Roman"/>
          <w:lang w:eastAsia="ru-RU"/>
        </w:rPr>
        <w:t xml:space="preserve">3.3.2. </w:t>
      </w:r>
      <w:r w:rsidR="004A12A6" w:rsidRPr="00D43F43">
        <w:rPr>
          <w:rFonts w:ascii="Times New Roman" w:hAnsi="Times New Roman" w:cs="Times New Roman"/>
        </w:rPr>
        <w:t xml:space="preserve">Оплата производится Участником долевого строительства с использованием специального </w:t>
      </w:r>
      <w:proofErr w:type="spellStart"/>
      <w:r w:rsidR="004A12A6" w:rsidRPr="00D43F43">
        <w:rPr>
          <w:rFonts w:ascii="Times New Roman" w:hAnsi="Times New Roman" w:cs="Times New Roman"/>
        </w:rPr>
        <w:t>эскроу</w:t>
      </w:r>
      <w:proofErr w:type="spellEnd"/>
      <w:r w:rsidR="004A12A6" w:rsidRPr="00D43F43">
        <w:rPr>
          <w:rFonts w:ascii="Times New Roman" w:hAnsi="Times New Roman" w:cs="Times New Roman"/>
        </w:rPr>
        <w:t xml:space="preserve"> счета </w:t>
      </w:r>
      <w:r w:rsidR="002770AD" w:rsidRPr="00D43F43">
        <w:rPr>
          <w:rFonts w:ascii="Times New Roman" w:hAnsi="Times New Roman" w:cs="Times New Roman"/>
        </w:rPr>
        <w:t xml:space="preserve">в течение </w:t>
      </w:r>
      <w:r w:rsidR="003D66DE">
        <w:rPr>
          <w:rFonts w:ascii="Times New Roman" w:hAnsi="Times New Roman" w:cs="Times New Roman"/>
        </w:rPr>
        <w:t>10</w:t>
      </w:r>
      <w:r w:rsidR="002770AD" w:rsidRPr="00D43F43">
        <w:rPr>
          <w:rFonts w:ascii="Times New Roman" w:hAnsi="Times New Roman" w:cs="Times New Roman"/>
        </w:rPr>
        <w:t xml:space="preserve"> (</w:t>
      </w:r>
      <w:r w:rsidR="003D66DE">
        <w:rPr>
          <w:rFonts w:ascii="Times New Roman" w:hAnsi="Times New Roman" w:cs="Times New Roman"/>
        </w:rPr>
        <w:t>десяти</w:t>
      </w:r>
      <w:r w:rsidR="002770AD" w:rsidRPr="00D43F43">
        <w:rPr>
          <w:rFonts w:ascii="Times New Roman" w:hAnsi="Times New Roman" w:cs="Times New Roman"/>
        </w:rPr>
        <w:t xml:space="preserve">) рабочих дней после государственной регистрации настоящего Договора.  </w:t>
      </w:r>
    </w:p>
    <w:p w14:paraId="3AFD39C4" w14:textId="38E899EB" w:rsidR="00AA744C" w:rsidRPr="00D43F43" w:rsidRDefault="00AA744C" w:rsidP="002C5D9B">
      <w:pPr>
        <w:pStyle w:val="a7"/>
        <w:numPr>
          <w:ilvl w:val="1"/>
          <w:numId w:val="1"/>
        </w:numPr>
        <w:spacing w:after="0"/>
        <w:ind w:left="0" w:hanging="567"/>
        <w:jc w:val="both"/>
        <w:rPr>
          <w:rFonts w:ascii="Times New Roman" w:hAnsi="Times New Roman" w:cs="Times New Roman"/>
        </w:rPr>
      </w:pPr>
      <w:r w:rsidRPr="00D43F43">
        <w:rPr>
          <w:rFonts w:ascii="Times New Roman" w:hAnsi="Times New Roman" w:cs="Times New Roman"/>
        </w:rPr>
        <w:t xml:space="preserve">Приведенная площадь Объекта указывается в Акте приема-передачи. В случае, если по окончанию строительства, по данным технической инвентаризации площадь Объекта будет иметь незначительные расхождения с площадью, указанной в п. 2.2. настоящего Договора, перерасчет цены настоящего Договора не производится. </w:t>
      </w:r>
    </w:p>
    <w:p w14:paraId="1F9DDDDC" w14:textId="4E659C52" w:rsidR="00AA744C" w:rsidRPr="00D43F43" w:rsidRDefault="00AA744C" w:rsidP="0029245B">
      <w:pPr>
        <w:tabs>
          <w:tab w:val="left" w:pos="1134"/>
          <w:tab w:val="left" w:pos="3450"/>
        </w:tabs>
        <w:spacing w:after="0"/>
        <w:ind w:firstLine="709"/>
        <w:contextualSpacing/>
        <w:jc w:val="both"/>
        <w:rPr>
          <w:rFonts w:ascii="Times New Roman" w:hAnsi="Times New Roman" w:cs="Times New Roman"/>
        </w:rPr>
      </w:pPr>
      <w:r w:rsidRPr="00D43F43">
        <w:rPr>
          <w:rFonts w:ascii="Times New Roman" w:hAnsi="Times New Roman" w:cs="Times New Roman"/>
        </w:rPr>
        <w:lastRenderedPageBreak/>
        <w:t>Незначительным расхождением с площадями, указанными в п. 2.2. настоящего Договора является расхождение в сторону увеличения либо уменьшения площадей, величина которых не превышает 1 (один) кв. м, указанных в п. 2.2. настоящего Договора.</w:t>
      </w:r>
    </w:p>
    <w:p w14:paraId="0655099B" w14:textId="2B2AC85D" w:rsidR="00AA744C" w:rsidRPr="00D43F43" w:rsidRDefault="00AA744C" w:rsidP="0029245B">
      <w:pPr>
        <w:tabs>
          <w:tab w:val="left" w:pos="1134"/>
          <w:tab w:val="left" w:pos="3450"/>
        </w:tabs>
        <w:spacing w:after="0"/>
        <w:ind w:firstLine="709"/>
        <w:contextualSpacing/>
        <w:jc w:val="both"/>
        <w:rPr>
          <w:rFonts w:ascii="Times New Roman" w:hAnsi="Times New Roman" w:cs="Times New Roman"/>
        </w:rPr>
      </w:pPr>
      <w:r w:rsidRPr="00D43F43">
        <w:rPr>
          <w:rFonts w:ascii="Times New Roman" w:hAnsi="Times New Roman" w:cs="Times New Roman"/>
        </w:rPr>
        <w:t xml:space="preserve">В случае, если Приведенная площадь Объекта будет меньше более чем на 1 (один) кв. м от приведенной проектной площади, указанной в п. 2.2. настоящего Договора, то Застройщик вправе получить в счет уплаты цены Договора часть депонируемой суммы, соответствующую фактической Общей приведенной площади объекта долевого строительства. Возврат соответствующей суммы, из расчета </w:t>
      </w:r>
      <w:r w:rsidR="004A12A6" w:rsidRPr="00D43F43">
        <w:rPr>
          <w:rFonts w:ascii="Times New Roman" w:hAnsi="Times New Roman" w:cs="Times New Roman"/>
          <w:b/>
        </w:rPr>
        <w:t>_____________ (_________________________) рублей 00 копеек</w:t>
      </w:r>
      <w:r w:rsidRPr="00D43F43">
        <w:rPr>
          <w:rFonts w:ascii="Times New Roman" w:hAnsi="Times New Roman" w:cs="Times New Roman"/>
          <w:b/>
        </w:rPr>
        <w:t xml:space="preserve"> без НДС за один кв. м,</w:t>
      </w:r>
      <w:r w:rsidRPr="00D43F43">
        <w:rPr>
          <w:rFonts w:ascii="Times New Roman" w:hAnsi="Times New Roman" w:cs="Times New Roman"/>
        </w:rPr>
        <w:t xml:space="preserve"> Участнику долевого строительства осуществляется в течение 15 (пятнадцати) рабочих дней со дня получения от Участника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t>
      </w:r>
    </w:p>
    <w:p w14:paraId="075E3A22" w14:textId="61FEFCAD" w:rsidR="00AA744C" w:rsidRPr="00D43F43" w:rsidRDefault="00AA744C" w:rsidP="0029245B">
      <w:pPr>
        <w:tabs>
          <w:tab w:val="left" w:pos="1134"/>
          <w:tab w:val="left" w:pos="3450"/>
        </w:tabs>
        <w:spacing w:after="0"/>
        <w:ind w:firstLine="709"/>
        <w:contextualSpacing/>
        <w:jc w:val="both"/>
        <w:rPr>
          <w:rFonts w:ascii="Times New Roman" w:hAnsi="Times New Roman" w:cs="Times New Roman"/>
        </w:rPr>
      </w:pPr>
      <w:r w:rsidRPr="00D43F43">
        <w:rPr>
          <w:rFonts w:ascii="Times New Roman" w:hAnsi="Times New Roman" w:cs="Times New Roman"/>
        </w:rPr>
        <w:t xml:space="preserve">В случае, если Приведенная площадь Объекта будет больше чем на 1 (один)  кв. м от Приведенной проектной площади, указанной в п. 2.2 настоящего Договора, то Участник обязан произвести дополнительное перечисление денежных средств на открытый в РНКБ Банк (ПАО) </w:t>
      </w:r>
      <w:r w:rsidR="00F07561" w:rsidRPr="00D43F43">
        <w:rPr>
          <w:rFonts w:ascii="Times New Roman" w:hAnsi="Times New Roman" w:cs="Times New Roman"/>
        </w:rPr>
        <w:br/>
      </w:r>
      <w:r w:rsidRPr="00D43F43">
        <w:rPr>
          <w:rFonts w:ascii="Times New Roman" w:hAnsi="Times New Roman" w:cs="Times New Roman"/>
        </w:rPr>
        <w:t>ИНН 7701105460 залоговый счет Застройщика</w:t>
      </w:r>
      <w:r w:rsidR="00B20009" w:rsidRPr="00D43F43">
        <w:rPr>
          <w:rFonts w:ascii="Times New Roman" w:hAnsi="Times New Roman" w:cs="Times New Roman"/>
        </w:rPr>
        <w:t>,</w:t>
      </w:r>
      <w:r w:rsidRPr="00D43F43">
        <w:rPr>
          <w:rFonts w:ascii="Times New Roman" w:hAnsi="Times New Roman" w:cs="Times New Roman"/>
        </w:rPr>
        <w:t xml:space="preserve"> права по которому переданы в залог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-агенту, предоставившему денежные средства Застройщику в сумме, соответствующей стоимости квадратных метров, на которые увеличилась площадь Квартиры, из расчета </w:t>
      </w:r>
      <w:r w:rsidR="004A12A6" w:rsidRPr="00D43F43">
        <w:rPr>
          <w:rFonts w:ascii="Times New Roman" w:hAnsi="Times New Roman" w:cs="Times New Roman"/>
          <w:b/>
        </w:rPr>
        <w:t>_____________ (_________________________) рублей 00 копеек</w:t>
      </w:r>
      <w:r w:rsidRPr="00D43F43">
        <w:rPr>
          <w:rFonts w:ascii="Times New Roman" w:hAnsi="Times New Roman" w:cs="Times New Roman"/>
          <w:b/>
        </w:rPr>
        <w:t xml:space="preserve"> без НДС  за один кв. м</w:t>
      </w:r>
      <w:r w:rsidRPr="00D43F43">
        <w:rPr>
          <w:rFonts w:ascii="Times New Roman" w:hAnsi="Times New Roman" w:cs="Times New Roman"/>
        </w:rPr>
        <w:t xml:space="preserve">, в течение 15 (пятнадцати) рабочих дней (если больший срок не указан в уведомлении) с момента получения соответствующего уведомления после сдачи </w:t>
      </w:r>
      <w:r w:rsidR="003D6ACF" w:rsidRPr="00D43F43">
        <w:rPr>
          <w:rFonts w:ascii="Times New Roman" w:hAnsi="Times New Roman" w:cs="Times New Roman"/>
          <w:b/>
        </w:rPr>
        <w:t>Жилого Многоквартирного Комплекса</w:t>
      </w:r>
      <w:r w:rsidR="003D6ACF" w:rsidRPr="00D43F43">
        <w:rPr>
          <w:rFonts w:ascii="Times New Roman" w:hAnsi="Times New Roman" w:cs="Times New Roman"/>
        </w:rPr>
        <w:t xml:space="preserve"> </w:t>
      </w:r>
      <w:r w:rsidRPr="00D43F43">
        <w:rPr>
          <w:rFonts w:ascii="Times New Roman" w:hAnsi="Times New Roman" w:cs="Times New Roman"/>
        </w:rPr>
        <w:t>в эксплуатацию</w:t>
      </w:r>
      <w:r w:rsidR="003D66DE">
        <w:rPr>
          <w:rFonts w:ascii="Times New Roman" w:hAnsi="Times New Roman" w:cs="Times New Roman"/>
        </w:rPr>
        <w:t>, но не позднее дня подписания Сторонами Акта приема-передачи Объекта долевого строительства.</w:t>
      </w:r>
      <w:r w:rsidRPr="00D43F43">
        <w:rPr>
          <w:rFonts w:ascii="Times New Roman" w:hAnsi="Times New Roman" w:cs="Times New Roman"/>
        </w:rPr>
        <w:t xml:space="preserve">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В уведомлении Застройщиком указываются все необходимые банковские реквизиты залогового счета.</w:t>
      </w:r>
    </w:p>
    <w:p w14:paraId="487BBD40" w14:textId="77777777" w:rsidR="003D66DE" w:rsidRDefault="00AA744C" w:rsidP="003D66DE">
      <w:pPr>
        <w:tabs>
          <w:tab w:val="left" w:pos="1134"/>
          <w:tab w:val="left" w:pos="3450"/>
        </w:tabs>
        <w:spacing w:after="0"/>
        <w:ind w:firstLine="709"/>
        <w:contextualSpacing/>
        <w:jc w:val="both"/>
        <w:rPr>
          <w:rFonts w:ascii="Times New Roman" w:hAnsi="Times New Roman" w:cs="Times New Roman"/>
        </w:rPr>
      </w:pPr>
      <w:r w:rsidRPr="00D43F43">
        <w:rPr>
          <w:rFonts w:ascii="Times New Roman" w:hAnsi="Times New Roman" w:cs="Times New Roman"/>
        </w:rPr>
        <w:t>В случае изменения Цены Договора по основаниям, указанным в п 3.4 Договора, корректировка Цены производится без заключения дополнительного соглашения</w:t>
      </w:r>
      <w:r w:rsidR="003D66DE">
        <w:rPr>
          <w:rFonts w:ascii="Times New Roman" w:hAnsi="Times New Roman" w:cs="Times New Roman"/>
        </w:rPr>
        <w:t xml:space="preserve"> к Договору</w:t>
      </w:r>
      <w:r w:rsidRPr="00D43F43">
        <w:rPr>
          <w:rFonts w:ascii="Times New Roman" w:hAnsi="Times New Roman" w:cs="Times New Roman"/>
        </w:rPr>
        <w:t xml:space="preserve">. Окончательная цена указывается в </w:t>
      </w:r>
      <w:r w:rsidR="003D66DE">
        <w:rPr>
          <w:rFonts w:ascii="Times New Roman" w:hAnsi="Times New Roman" w:cs="Times New Roman"/>
        </w:rPr>
        <w:t>Акте приёма-передачи</w:t>
      </w:r>
      <w:r w:rsidRPr="00D43F43">
        <w:rPr>
          <w:rFonts w:ascii="Times New Roman" w:hAnsi="Times New Roman" w:cs="Times New Roman"/>
        </w:rPr>
        <w:t>.</w:t>
      </w:r>
    </w:p>
    <w:p w14:paraId="2CD50594" w14:textId="59CBDF98" w:rsidR="003D66DE" w:rsidRPr="003D66DE" w:rsidRDefault="003D66DE" w:rsidP="003D66DE">
      <w:pPr>
        <w:pStyle w:val="a7"/>
        <w:numPr>
          <w:ilvl w:val="1"/>
          <w:numId w:val="1"/>
        </w:numPr>
        <w:tabs>
          <w:tab w:val="left" w:pos="1134"/>
          <w:tab w:val="left" w:pos="3450"/>
        </w:tabs>
        <w:spacing w:after="0"/>
        <w:ind w:left="0" w:hanging="567"/>
        <w:jc w:val="both"/>
        <w:rPr>
          <w:rFonts w:ascii="Times New Roman" w:hAnsi="Times New Roman" w:cs="Times New Roman"/>
        </w:rPr>
      </w:pPr>
      <w:r w:rsidRPr="003D66DE">
        <w:rPr>
          <w:rFonts w:ascii="Times New Roman" w:hAnsi="Times New Roman" w:cs="Times New Roman"/>
        </w:rPr>
        <w:t xml:space="preserve">По договорам участия в долевом строительстве, заключенным после получения разрешения на ввод Жилого Многоквартирного Комплекса в эксплуатацию и до осуществления государственного кадастрового учета Жилого Многоквартирного Комплекса – цена Договора должна быть оплачена Участником единовременно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путем перечисления денежных средств на залоговый счет Застройщика № 40702810840130140367, открытый в РНКБ Банк (ПАО), </w:t>
      </w:r>
      <w:proofErr w:type="spellStart"/>
      <w:r w:rsidRPr="003D66DE">
        <w:rPr>
          <w:rFonts w:ascii="Times New Roman" w:hAnsi="Times New Roman" w:cs="Times New Roman"/>
        </w:rPr>
        <w:t>кор.счет</w:t>
      </w:r>
      <w:proofErr w:type="spellEnd"/>
      <w:r w:rsidRPr="003D66DE">
        <w:rPr>
          <w:rFonts w:ascii="Times New Roman" w:hAnsi="Times New Roman" w:cs="Times New Roman"/>
        </w:rPr>
        <w:t xml:space="preserve"> 30101810335100000607, БИК банка 043510607, открытый Застройщиком в РНКБ Банк (ПАО) (для размещения средств от продажи Объектов долевого строительства, поступающих после даты раскрытия счета </w:t>
      </w:r>
      <w:proofErr w:type="spellStart"/>
      <w:r w:rsidRPr="003D66DE">
        <w:rPr>
          <w:rFonts w:ascii="Times New Roman" w:hAnsi="Times New Roman" w:cs="Times New Roman"/>
        </w:rPr>
        <w:t>эскроу</w:t>
      </w:r>
      <w:proofErr w:type="spellEnd"/>
      <w:r w:rsidRPr="003D66DE">
        <w:rPr>
          <w:rFonts w:ascii="Times New Roman" w:hAnsi="Times New Roman" w:cs="Times New Roman"/>
        </w:rPr>
        <w:t>), права по которым переданы в залог РНКБ Банк (ПАО).</w:t>
      </w:r>
    </w:p>
    <w:p w14:paraId="7D4AD9DF" w14:textId="6CBDDA59" w:rsidR="00353B33" w:rsidRPr="00D43F43" w:rsidRDefault="00353B33" w:rsidP="00044666">
      <w:pPr>
        <w:tabs>
          <w:tab w:val="left" w:pos="993"/>
          <w:tab w:val="left" w:pos="3450"/>
        </w:tabs>
        <w:spacing w:after="0"/>
        <w:jc w:val="both"/>
        <w:rPr>
          <w:rFonts w:ascii="Times New Roman" w:hAnsi="Times New Roman" w:cs="Times New Roman"/>
        </w:rPr>
      </w:pPr>
    </w:p>
    <w:p w14:paraId="082F10F7" w14:textId="77777777" w:rsidR="00353B33" w:rsidRPr="00D43F43" w:rsidRDefault="00353B33" w:rsidP="00044666">
      <w:pPr>
        <w:numPr>
          <w:ilvl w:val="0"/>
          <w:numId w:val="1"/>
        </w:numPr>
        <w:spacing w:after="0"/>
        <w:ind w:left="0" w:firstLine="0"/>
        <w:jc w:val="center"/>
        <w:rPr>
          <w:rFonts w:ascii="Times New Roman" w:hAnsi="Times New Roman" w:cs="Times New Roman"/>
          <w:b/>
        </w:rPr>
      </w:pPr>
      <w:r w:rsidRPr="00D43F43">
        <w:rPr>
          <w:rFonts w:ascii="Times New Roman" w:hAnsi="Times New Roman" w:cs="Times New Roman"/>
          <w:b/>
        </w:rPr>
        <w:t>ОБЯЗАТЕЛЬСТВА СТОРОН</w:t>
      </w:r>
    </w:p>
    <w:p w14:paraId="10AA8A6E" w14:textId="77777777" w:rsidR="00353B33" w:rsidRPr="00D43F43" w:rsidRDefault="00353B33" w:rsidP="002C5D9B">
      <w:pPr>
        <w:pStyle w:val="a7"/>
        <w:numPr>
          <w:ilvl w:val="1"/>
          <w:numId w:val="1"/>
        </w:numPr>
        <w:tabs>
          <w:tab w:val="left" w:pos="1134"/>
          <w:tab w:val="left" w:pos="3450"/>
        </w:tabs>
        <w:spacing w:after="0"/>
        <w:ind w:left="0" w:hanging="567"/>
        <w:jc w:val="both"/>
        <w:rPr>
          <w:rFonts w:ascii="Times New Roman" w:hAnsi="Times New Roman" w:cs="Times New Roman"/>
          <w:b/>
          <w:bCs/>
        </w:rPr>
      </w:pPr>
      <w:r w:rsidRPr="00D43F43">
        <w:rPr>
          <w:rFonts w:ascii="Times New Roman" w:hAnsi="Times New Roman" w:cs="Times New Roman"/>
          <w:b/>
          <w:bCs/>
        </w:rPr>
        <w:t>Права и обязанности Застройщика.</w:t>
      </w:r>
    </w:p>
    <w:p w14:paraId="798D685D" w14:textId="5FC52C1E" w:rsidR="00353B33" w:rsidRPr="00D43F43" w:rsidRDefault="00353B33" w:rsidP="002C5D9B">
      <w:pPr>
        <w:pStyle w:val="a7"/>
        <w:numPr>
          <w:ilvl w:val="2"/>
          <w:numId w:val="1"/>
        </w:numPr>
        <w:tabs>
          <w:tab w:val="left" w:pos="1134"/>
          <w:tab w:val="left" w:pos="1418"/>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самостоятельно своими силами и (или) с привлечением третьих лиц построить </w:t>
      </w:r>
      <w:r w:rsidRPr="00D43F43">
        <w:rPr>
          <w:rFonts w:ascii="Times New Roman" w:hAnsi="Times New Roman" w:cs="Times New Roman"/>
          <w:b/>
        </w:rPr>
        <w:t>Жилой Многоквартирный Комплекс</w:t>
      </w:r>
      <w:r w:rsidRPr="00D43F43">
        <w:rPr>
          <w:rFonts w:ascii="Times New Roman" w:hAnsi="Times New Roman" w:cs="Times New Roman"/>
        </w:rPr>
        <w:t xml:space="preserve"> и после получения разрешения на его ввод в эксплуатацию передать Квартиру</w:t>
      </w:r>
      <w:r w:rsidR="00DF51A6" w:rsidRPr="00D43F43">
        <w:rPr>
          <w:rFonts w:ascii="Times New Roman" w:hAnsi="Times New Roman" w:cs="Times New Roman"/>
        </w:rPr>
        <w:t>/Нежилое коммерческое помещение</w:t>
      </w:r>
      <w:r w:rsidRPr="00D43F43">
        <w:rPr>
          <w:rFonts w:ascii="Times New Roman" w:hAnsi="Times New Roman" w:cs="Times New Roman"/>
        </w:rPr>
        <w:t xml:space="preserve"> </w:t>
      </w:r>
      <w:r w:rsidRPr="00D43F43">
        <w:rPr>
          <w:rFonts w:ascii="Times New Roman" w:hAnsi="Times New Roman" w:cs="Times New Roman"/>
          <w:b/>
          <w:bCs/>
        </w:rPr>
        <w:t xml:space="preserve">Участнику </w:t>
      </w:r>
      <w:r w:rsidRPr="00D43F43">
        <w:rPr>
          <w:rFonts w:ascii="Times New Roman" w:hAnsi="Times New Roman" w:cs="Times New Roman"/>
        </w:rPr>
        <w:t>по Акту приема-передачи в соответствии с условиями настоящего Договора.</w:t>
      </w:r>
    </w:p>
    <w:p w14:paraId="40E99FC9" w14:textId="4B9EF211" w:rsidR="00353B33" w:rsidRPr="00D43F43" w:rsidRDefault="00353B33" w:rsidP="002C5D9B">
      <w:pPr>
        <w:pStyle w:val="a7"/>
        <w:numPr>
          <w:ilvl w:val="2"/>
          <w:numId w:val="1"/>
        </w:numPr>
        <w:tabs>
          <w:tab w:val="left" w:pos="1134"/>
        </w:tabs>
        <w:spacing w:after="0"/>
        <w:ind w:left="0" w:hanging="567"/>
        <w:jc w:val="both"/>
        <w:rPr>
          <w:rFonts w:ascii="Times New Roman" w:hAnsi="Times New Roman" w:cs="Times New Roman"/>
        </w:rPr>
      </w:pPr>
      <w:r w:rsidRPr="00D43F43">
        <w:rPr>
          <w:rFonts w:ascii="Times New Roman" w:hAnsi="Times New Roman" w:cs="Times New Roman"/>
        </w:rPr>
        <w:t>Обязуется обеспечить строительство Объекта в соответствии с условиями настоящего Договора и требованиями правовых актов</w:t>
      </w:r>
      <w:r w:rsidR="00DF51A6" w:rsidRPr="00D43F43">
        <w:rPr>
          <w:rFonts w:ascii="Times New Roman" w:hAnsi="Times New Roman" w:cs="Times New Roman"/>
        </w:rPr>
        <w:t xml:space="preserve"> </w:t>
      </w:r>
      <w:r w:rsidRPr="00D43F43">
        <w:rPr>
          <w:rFonts w:ascii="Times New Roman" w:hAnsi="Times New Roman" w:cs="Times New Roman"/>
        </w:rPr>
        <w:t>и</w:t>
      </w:r>
      <w:r w:rsidR="00DF51A6" w:rsidRPr="00D43F43">
        <w:rPr>
          <w:rFonts w:ascii="Times New Roman" w:hAnsi="Times New Roman" w:cs="Times New Roman"/>
        </w:rPr>
        <w:t xml:space="preserve"> </w:t>
      </w:r>
      <w:r w:rsidRPr="00D43F43">
        <w:rPr>
          <w:rFonts w:ascii="Times New Roman" w:hAnsi="Times New Roman" w:cs="Times New Roman"/>
        </w:rPr>
        <w:t xml:space="preserve">сдать в эксплуатацию Объект в соответствии с п. 2.4. настоящего </w:t>
      </w:r>
      <w:r w:rsidRPr="00D43F43">
        <w:rPr>
          <w:rFonts w:ascii="Times New Roman" w:hAnsi="Times New Roman" w:cs="Times New Roman"/>
        </w:rPr>
        <w:lastRenderedPageBreak/>
        <w:t xml:space="preserve">Договора. Сдача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эксплуатацию подтверждается Разрешением на ввод в эксплуатацию. В случае, если строительство не может быть завершено в установленный п. 2.4. настоящего Договора срок, </w:t>
      </w:r>
      <w:r w:rsidRPr="00D43F43">
        <w:rPr>
          <w:rFonts w:ascii="Times New Roman" w:hAnsi="Times New Roman" w:cs="Times New Roman"/>
          <w:b/>
          <w:bCs/>
        </w:rPr>
        <w:t>Застройщик</w:t>
      </w:r>
      <w:r w:rsidRPr="00D43F43">
        <w:rPr>
          <w:rFonts w:ascii="Times New Roman" w:hAnsi="Times New Roman" w:cs="Times New Roman"/>
        </w:rPr>
        <w:t xml:space="preserve"> направляет для подписания дополнительное соглашение об изменении условий Договора не позднее срока, предусмотренного п. 2.5. настоящего Договора.</w:t>
      </w:r>
    </w:p>
    <w:p w14:paraId="5DA3C05A" w14:textId="3712661E" w:rsidR="00353B33" w:rsidRPr="00D43F43" w:rsidRDefault="00353B33" w:rsidP="002C5D9B">
      <w:pPr>
        <w:pStyle w:val="a7"/>
        <w:numPr>
          <w:ilvl w:val="2"/>
          <w:numId w:val="1"/>
        </w:numPr>
        <w:tabs>
          <w:tab w:val="left" w:pos="1134"/>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предоставлять </w:t>
      </w:r>
      <w:r w:rsidRPr="00D43F43">
        <w:rPr>
          <w:rFonts w:ascii="Times New Roman" w:hAnsi="Times New Roman" w:cs="Times New Roman"/>
          <w:b/>
          <w:bCs/>
        </w:rPr>
        <w:t xml:space="preserve">Участнику </w:t>
      </w:r>
      <w:r w:rsidRPr="00D43F43">
        <w:rPr>
          <w:rFonts w:ascii="Times New Roman" w:hAnsi="Times New Roman" w:cs="Times New Roman"/>
        </w:rPr>
        <w:t xml:space="preserve">по его требованию информацию о </w:t>
      </w:r>
      <w:r w:rsidRPr="00D43F43">
        <w:rPr>
          <w:rFonts w:ascii="Times New Roman" w:hAnsi="Times New Roman" w:cs="Times New Roman"/>
          <w:b/>
          <w:bCs/>
        </w:rPr>
        <w:t xml:space="preserve">Застройщике, </w:t>
      </w:r>
      <w:r w:rsidRPr="00D43F43">
        <w:rPr>
          <w:rFonts w:ascii="Times New Roman" w:hAnsi="Times New Roman" w:cs="Times New Roman"/>
        </w:rPr>
        <w:t xml:space="preserve">ходе строительства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и о ходе исполнения обязательств перед </w:t>
      </w:r>
      <w:r w:rsidRPr="00D43F43">
        <w:rPr>
          <w:rFonts w:ascii="Times New Roman" w:hAnsi="Times New Roman" w:cs="Times New Roman"/>
          <w:b/>
          <w:bCs/>
        </w:rPr>
        <w:t xml:space="preserve">Участниками </w:t>
      </w:r>
      <w:r w:rsidRPr="00D43F43">
        <w:rPr>
          <w:rFonts w:ascii="Times New Roman" w:hAnsi="Times New Roman" w:cs="Times New Roman"/>
        </w:rPr>
        <w:t>долевого строительства.</w:t>
      </w:r>
    </w:p>
    <w:p w14:paraId="6E1730D5" w14:textId="77777777" w:rsidR="00353B33" w:rsidRPr="00D43F43" w:rsidRDefault="00353B33" w:rsidP="002C5D9B">
      <w:pPr>
        <w:pStyle w:val="a7"/>
        <w:numPr>
          <w:ilvl w:val="2"/>
          <w:numId w:val="1"/>
        </w:numPr>
        <w:tabs>
          <w:tab w:val="left" w:pos="1134"/>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принять от </w:t>
      </w:r>
      <w:r w:rsidRPr="00D43F43">
        <w:rPr>
          <w:rFonts w:ascii="Times New Roman" w:hAnsi="Times New Roman" w:cs="Times New Roman"/>
          <w:b/>
          <w:bCs/>
        </w:rPr>
        <w:t xml:space="preserve">Участника </w:t>
      </w:r>
      <w:r w:rsidRPr="00D43F43">
        <w:rPr>
          <w:rFonts w:ascii="Times New Roman" w:hAnsi="Times New Roman" w:cs="Times New Roman"/>
        </w:rPr>
        <w:t>оплату цены настоящего Договора в сроки и на условиях, определенных настоящим Договором.</w:t>
      </w:r>
    </w:p>
    <w:p w14:paraId="0AB94A0D" w14:textId="77777777" w:rsidR="00353B33" w:rsidRPr="00D43F43" w:rsidRDefault="00353B33" w:rsidP="002C5D9B">
      <w:pPr>
        <w:pStyle w:val="a7"/>
        <w:numPr>
          <w:ilvl w:val="2"/>
          <w:numId w:val="1"/>
        </w:numPr>
        <w:tabs>
          <w:tab w:val="left" w:pos="1134"/>
        </w:tabs>
        <w:spacing w:after="0"/>
        <w:ind w:left="0" w:hanging="567"/>
        <w:jc w:val="both"/>
        <w:rPr>
          <w:rFonts w:ascii="Times New Roman" w:hAnsi="Times New Roman" w:cs="Times New Roman"/>
        </w:rPr>
      </w:pPr>
      <w:r w:rsidRPr="00D43F43">
        <w:rPr>
          <w:rFonts w:ascii="Times New Roman" w:hAnsi="Times New Roman" w:cs="Times New Roman"/>
          <w:b/>
          <w:bCs/>
        </w:rPr>
        <w:t xml:space="preserve">Застройщик </w:t>
      </w:r>
      <w:r w:rsidRPr="00D43F43">
        <w:rPr>
          <w:rFonts w:ascii="Times New Roman" w:hAnsi="Times New Roman" w:cs="Times New Roman"/>
        </w:rPr>
        <w:t xml:space="preserve">имеет право требовать от </w:t>
      </w:r>
      <w:r w:rsidRPr="00D43F43">
        <w:rPr>
          <w:rFonts w:ascii="Times New Roman" w:hAnsi="Times New Roman" w:cs="Times New Roman"/>
          <w:b/>
          <w:bCs/>
        </w:rPr>
        <w:t xml:space="preserve">Участника </w:t>
      </w:r>
      <w:r w:rsidRPr="00D43F43">
        <w:rPr>
          <w:rFonts w:ascii="Times New Roman" w:hAnsi="Times New Roman" w:cs="Times New Roman"/>
        </w:rPr>
        <w:t>лично предоставить и заполнить все необходимые документы, связанные с оформлением настоящего Договора.</w:t>
      </w:r>
    </w:p>
    <w:p w14:paraId="015A9324" w14:textId="08C34CFF" w:rsidR="00353B33" w:rsidRPr="00D43F43" w:rsidRDefault="00353B33" w:rsidP="002C5D9B">
      <w:pPr>
        <w:pStyle w:val="a7"/>
        <w:numPr>
          <w:ilvl w:val="2"/>
          <w:numId w:val="1"/>
        </w:numPr>
        <w:tabs>
          <w:tab w:val="left" w:pos="567"/>
          <w:tab w:val="left" w:pos="1134"/>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направить </w:t>
      </w:r>
      <w:r w:rsidRPr="00D43F43">
        <w:rPr>
          <w:rFonts w:ascii="Times New Roman" w:hAnsi="Times New Roman" w:cs="Times New Roman"/>
          <w:b/>
          <w:bCs/>
        </w:rPr>
        <w:t xml:space="preserve">Участнику </w:t>
      </w:r>
      <w:r w:rsidRPr="00D43F43">
        <w:rPr>
          <w:rFonts w:ascii="Times New Roman" w:hAnsi="Times New Roman" w:cs="Times New Roman"/>
        </w:rPr>
        <w:t xml:space="preserve">по почте заказным письмом с описью вложения и уведомлением о вручении или лично под расписку сообщение о вводе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эксплуатацию и о готовности </w:t>
      </w:r>
      <w:r w:rsidRPr="00D43F43">
        <w:rPr>
          <w:rFonts w:ascii="Times New Roman" w:hAnsi="Times New Roman" w:cs="Times New Roman"/>
          <w:b/>
          <w:bCs/>
        </w:rPr>
        <w:t xml:space="preserve">Объекта </w:t>
      </w:r>
      <w:r w:rsidRPr="00D43F43">
        <w:rPr>
          <w:rFonts w:ascii="Times New Roman" w:hAnsi="Times New Roman" w:cs="Times New Roman"/>
        </w:rPr>
        <w:t xml:space="preserve">к передаче не менее чем за месяц до наступления срока передачи </w:t>
      </w:r>
      <w:r w:rsidRPr="00D43F43">
        <w:rPr>
          <w:rFonts w:ascii="Times New Roman" w:hAnsi="Times New Roman" w:cs="Times New Roman"/>
          <w:b/>
          <w:bCs/>
        </w:rPr>
        <w:t>Объекта.</w:t>
      </w:r>
    </w:p>
    <w:p w14:paraId="0ACB8B52" w14:textId="5161A467" w:rsidR="00353B33" w:rsidRPr="00D43F43" w:rsidRDefault="00353B33" w:rsidP="002C5D9B">
      <w:pPr>
        <w:pStyle w:val="a7"/>
        <w:numPr>
          <w:ilvl w:val="2"/>
          <w:numId w:val="1"/>
        </w:numPr>
        <w:tabs>
          <w:tab w:val="left" w:pos="1134"/>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после получения Разрешения на ввод в эксплуатацию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передать Объект долевого строительства Участнику не позднее срока, предусмотренного п. 2.5. Договора</w:t>
      </w:r>
      <w:r w:rsidR="00DF51A6" w:rsidRPr="00D43F43">
        <w:rPr>
          <w:rFonts w:ascii="Times New Roman" w:hAnsi="Times New Roman" w:cs="Times New Roman"/>
        </w:rPr>
        <w:t>, но не ранее полной оплаты Участником долевого строительства цены Договора</w:t>
      </w:r>
      <w:r w:rsidRPr="00D43F43">
        <w:rPr>
          <w:rFonts w:ascii="Times New Roman" w:hAnsi="Times New Roman" w:cs="Times New Roman"/>
        </w:rPr>
        <w:t>. При этом допускается досрочное исполнение Застройщиком обязательства по передаче Объекта долевого строительства.</w:t>
      </w:r>
    </w:p>
    <w:p w14:paraId="3DAC87F5" w14:textId="77777777" w:rsidR="00353B33" w:rsidRPr="00D43F43" w:rsidRDefault="00353B33" w:rsidP="002C5D9B">
      <w:pPr>
        <w:pStyle w:val="a7"/>
        <w:numPr>
          <w:ilvl w:val="2"/>
          <w:numId w:val="1"/>
        </w:numPr>
        <w:tabs>
          <w:tab w:val="left" w:pos="1134"/>
          <w:tab w:val="left" w:pos="1418"/>
        </w:tabs>
        <w:spacing w:after="0"/>
        <w:ind w:left="0" w:hanging="567"/>
        <w:jc w:val="both"/>
        <w:rPr>
          <w:rFonts w:ascii="Times New Roman" w:hAnsi="Times New Roman" w:cs="Times New Roman"/>
        </w:rPr>
      </w:pPr>
      <w:r w:rsidRPr="00D43F43">
        <w:rPr>
          <w:rFonts w:ascii="Times New Roman" w:hAnsi="Times New Roman" w:cs="Times New Roman"/>
        </w:rPr>
        <w:t xml:space="preserve">По истечении десяти рабочих дней после истечения срока, предусмотренного п. 2.5. настоящего Договора (срок передачи </w:t>
      </w:r>
      <w:r w:rsidRPr="00D43F43">
        <w:rPr>
          <w:rFonts w:ascii="Times New Roman" w:hAnsi="Times New Roman" w:cs="Times New Roman"/>
          <w:b/>
          <w:bCs/>
        </w:rPr>
        <w:t>Объекта Участнику</w:t>
      </w:r>
      <w:r w:rsidRPr="00D43F43">
        <w:rPr>
          <w:rFonts w:ascii="Times New Roman" w:hAnsi="Times New Roman" w:cs="Times New Roman"/>
        </w:rPr>
        <w:t>) – составить односторонний Акт приема-передачи Квартиры в случае одновременного наступления следующих событий:</w:t>
      </w:r>
    </w:p>
    <w:p w14:paraId="1EE885B4" w14:textId="643CA5B7" w:rsidR="00353B33" w:rsidRPr="00D43F43" w:rsidRDefault="00353B33" w:rsidP="002C5D9B">
      <w:pPr>
        <w:pStyle w:val="a7"/>
        <w:numPr>
          <w:ilvl w:val="0"/>
          <w:numId w:val="20"/>
        </w:numPr>
        <w:tabs>
          <w:tab w:val="left" w:pos="993"/>
          <w:tab w:val="left" w:pos="1134"/>
          <w:tab w:val="left" w:pos="3450"/>
        </w:tabs>
        <w:spacing w:after="0"/>
        <w:ind w:left="0" w:hanging="284"/>
        <w:jc w:val="both"/>
        <w:rPr>
          <w:rFonts w:ascii="Times New Roman" w:hAnsi="Times New Roman" w:cs="Times New Roman"/>
        </w:rPr>
      </w:pPr>
      <w:r w:rsidRPr="00D43F43">
        <w:rPr>
          <w:rFonts w:ascii="Times New Roman" w:hAnsi="Times New Roman" w:cs="Times New Roman"/>
        </w:rPr>
        <w:t xml:space="preserve">уклонение </w:t>
      </w:r>
      <w:r w:rsidRPr="00D43F43">
        <w:rPr>
          <w:rFonts w:ascii="Times New Roman" w:hAnsi="Times New Roman" w:cs="Times New Roman"/>
          <w:b/>
          <w:bCs/>
        </w:rPr>
        <w:t xml:space="preserve">Участника </w:t>
      </w:r>
      <w:r w:rsidRPr="00D43F43">
        <w:rPr>
          <w:rFonts w:ascii="Times New Roman" w:hAnsi="Times New Roman" w:cs="Times New Roman"/>
        </w:rPr>
        <w:t xml:space="preserve">от принятия </w:t>
      </w:r>
      <w:r w:rsidRPr="00D43F43">
        <w:rPr>
          <w:rFonts w:ascii="Times New Roman" w:hAnsi="Times New Roman" w:cs="Times New Roman"/>
          <w:b/>
          <w:bCs/>
        </w:rPr>
        <w:t xml:space="preserve">Объекта </w:t>
      </w:r>
      <w:r w:rsidRPr="00D43F43">
        <w:rPr>
          <w:rFonts w:ascii="Times New Roman" w:hAnsi="Times New Roman" w:cs="Times New Roman"/>
        </w:rPr>
        <w:t xml:space="preserve">в предусмотренный п. 4.1.7. Договора срок или при отказе </w:t>
      </w:r>
      <w:r w:rsidRPr="00D43F43">
        <w:rPr>
          <w:rFonts w:ascii="Times New Roman" w:hAnsi="Times New Roman" w:cs="Times New Roman"/>
          <w:b/>
          <w:bCs/>
        </w:rPr>
        <w:t xml:space="preserve">Участника </w:t>
      </w:r>
      <w:r w:rsidRPr="00D43F43">
        <w:rPr>
          <w:rFonts w:ascii="Times New Roman" w:hAnsi="Times New Roman" w:cs="Times New Roman"/>
        </w:rPr>
        <w:t xml:space="preserve">долевого строительства от принятия </w:t>
      </w:r>
      <w:r w:rsidRPr="00D43F43">
        <w:rPr>
          <w:rFonts w:ascii="Times New Roman" w:hAnsi="Times New Roman" w:cs="Times New Roman"/>
          <w:b/>
          <w:bCs/>
        </w:rPr>
        <w:t xml:space="preserve">Объекта </w:t>
      </w:r>
      <w:r w:rsidRPr="00D43F43">
        <w:rPr>
          <w:rFonts w:ascii="Times New Roman" w:hAnsi="Times New Roman" w:cs="Times New Roman"/>
        </w:rPr>
        <w:t>(за исключением случаев, предусмотренных законодательством РФ).</w:t>
      </w:r>
    </w:p>
    <w:p w14:paraId="595E1551" w14:textId="3CA361D6" w:rsidR="00353B33" w:rsidRPr="00D43F43" w:rsidRDefault="00353B33" w:rsidP="002C5D9B">
      <w:pPr>
        <w:pStyle w:val="a7"/>
        <w:tabs>
          <w:tab w:val="left" w:pos="993"/>
          <w:tab w:val="left" w:pos="1134"/>
          <w:tab w:val="left" w:pos="3450"/>
        </w:tabs>
        <w:spacing w:after="0"/>
        <w:ind w:left="0"/>
        <w:jc w:val="both"/>
        <w:rPr>
          <w:rFonts w:ascii="Times New Roman" w:hAnsi="Times New Roman" w:cs="Times New Roman"/>
        </w:rPr>
      </w:pPr>
      <w:r w:rsidRPr="00D43F43">
        <w:rPr>
          <w:rFonts w:ascii="Times New Roman" w:hAnsi="Times New Roman" w:cs="Times New Roman"/>
        </w:rPr>
        <w:t xml:space="preserve">Под уклонением </w:t>
      </w:r>
      <w:r w:rsidRPr="00D43F43">
        <w:rPr>
          <w:rFonts w:ascii="Times New Roman" w:hAnsi="Times New Roman" w:cs="Times New Roman"/>
          <w:b/>
          <w:bCs/>
        </w:rPr>
        <w:t xml:space="preserve">Участника </w:t>
      </w:r>
      <w:r w:rsidRPr="00D43F43">
        <w:rPr>
          <w:rFonts w:ascii="Times New Roman" w:hAnsi="Times New Roman" w:cs="Times New Roman"/>
        </w:rPr>
        <w:t>от принятия</w:t>
      </w:r>
      <w:r w:rsidRPr="00D43F43">
        <w:rPr>
          <w:rFonts w:ascii="Times New Roman" w:hAnsi="Times New Roman" w:cs="Times New Roman"/>
          <w:b/>
          <w:bCs/>
        </w:rPr>
        <w:t xml:space="preserve"> Объекта </w:t>
      </w:r>
      <w:r w:rsidRPr="00D43F43">
        <w:rPr>
          <w:rFonts w:ascii="Times New Roman" w:hAnsi="Times New Roman" w:cs="Times New Roman"/>
        </w:rPr>
        <w:t xml:space="preserve">понимается не подписание по любым причинам Акта приема-передачи Объекта или Акта, в котором указывается несоответствие </w:t>
      </w:r>
      <w:r w:rsidRPr="00D43F43">
        <w:rPr>
          <w:rFonts w:ascii="Times New Roman" w:hAnsi="Times New Roman" w:cs="Times New Roman"/>
          <w:b/>
          <w:bCs/>
        </w:rPr>
        <w:t>Объекта</w:t>
      </w:r>
      <w:r w:rsidRPr="00D43F43">
        <w:rPr>
          <w:rFonts w:ascii="Times New Roman" w:hAnsi="Times New Roman" w:cs="Times New Roman"/>
        </w:rPr>
        <w:t xml:space="preserve"> требованиям, указанным в ч. 1 ст. 7 ФЗ № 214-ФЗ, в предусмотренный настоящим Договором срок.</w:t>
      </w:r>
    </w:p>
    <w:p w14:paraId="0964B6D8" w14:textId="193A732A" w:rsidR="00353B33" w:rsidRPr="00D43F43" w:rsidRDefault="00353B33" w:rsidP="002C5D9B">
      <w:pPr>
        <w:pStyle w:val="a7"/>
        <w:numPr>
          <w:ilvl w:val="0"/>
          <w:numId w:val="20"/>
        </w:numPr>
        <w:tabs>
          <w:tab w:val="left" w:pos="993"/>
          <w:tab w:val="left" w:pos="1134"/>
          <w:tab w:val="left" w:pos="3450"/>
        </w:tabs>
        <w:spacing w:after="0"/>
        <w:ind w:left="0" w:hanging="284"/>
        <w:jc w:val="both"/>
        <w:rPr>
          <w:rFonts w:ascii="Times New Roman" w:hAnsi="Times New Roman" w:cs="Times New Roman"/>
        </w:rPr>
      </w:pPr>
      <w:r w:rsidRPr="00D43F43">
        <w:rPr>
          <w:rFonts w:ascii="Times New Roman" w:hAnsi="Times New Roman" w:cs="Times New Roman"/>
        </w:rPr>
        <w:t xml:space="preserve">наличие у </w:t>
      </w:r>
      <w:r w:rsidRPr="00D43F43">
        <w:rPr>
          <w:rFonts w:ascii="Times New Roman" w:hAnsi="Times New Roman" w:cs="Times New Roman"/>
          <w:b/>
          <w:bCs/>
        </w:rPr>
        <w:t xml:space="preserve">Застройщика </w:t>
      </w:r>
      <w:r w:rsidRPr="00D43F43">
        <w:rPr>
          <w:rFonts w:ascii="Times New Roman" w:hAnsi="Times New Roman" w:cs="Times New Roman"/>
        </w:rPr>
        <w:t xml:space="preserve">сведений о получении </w:t>
      </w:r>
      <w:r w:rsidRPr="00D43F43">
        <w:rPr>
          <w:rFonts w:ascii="Times New Roman" w:hAnsi="Times New Roman" w:cs="Times New Roman"/>
          <w:b/>
          <w:bCs/>
        </w:rPr>
        <w:t xml:space="preserve">Участником </w:t>
      </w:r>
      <w:r w:rsidRPr="00D43F43">
        <w:rPr>
          <w:rFonts w:ascii="Times New Roman" w:hAnsi="Times New Roman" w:cs="Times New Roman"/>
        </w:rPr>
        <w:t xml:space="preserve">сообщения о завершении строительства </w:t>
      </w:r>
      <w:r w:rsidR="00CD587D" w:rsidRPr="00D43F43">
        <w:rPr>
          <w:rFonts w:ascii="Times New Roman" w:hAnsi="Times New Roman" w:cs="Times New Roman"/>
          <w:b/>
          <w:bCs/>
        </w:rPr>
        <w:t>Жилого Многоквартирного Комплекса</w:t>
      </w:r>
      <w:r w:rsidRPr="00D43F43">
        <w:rPr>
          <w:rFonts w:ascii="Times New Roman" w:hAnsi="Times New Roman" w:cs="Times New Roman"/>
          <w:b/>
          <w:bCs/>
        </w:rPr>
        <w:t xml:space="preserve"> </w:t>
      </w:r>
      <w:r w:rsidRPr="00D43F43">
        <w:rPr>
          <w:rFonts w:ascii="Times New Roman" w:hAnsi="Times New Roman" w:cs="Times New Roman"/>
        </w:rPr>
        <w:t xml:space="preserve">и о готовности </w:t>
      </w:r>
      <w:r w:rsidRPr="00D43F43">
        <w:rPr>
          <w:rFonts w:ascii="Times New Roman" w:hAnsi="Times New Roman" w:cs="Times New Roman"/>
          <w:b/>
          <w:bCs/>
        </w:rPr>
        <w:t xml:space="preserve">Объекта </w:t>
      </w:r>
      <w:r w:rsidRPr="00D43F43">
        <w:rPr>
          <w:rFonts w:ascii="Times New Roman" w:hAnsi="Times New Roman" w:cs="Times New Roman"/>
        </w:rPr>
        <w:t xml:space="preserve">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10 настоящего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 При составлении указанного в настоящем пункте одностороннего документа о передаче </w:t>
      </w:r>
      <w:r w:rsidRPr="00D43F43">
        <w:rPr>
          <w:rFonts w:ascii="Times New Roman" w:hAnsi="Times New Roman" w:cs="Times New Roman"/>
          <w:b/>
          <w:bCs/>
        </w:rPr>
        <w:t>Объекта</w:t>
      </w:r>
      <w:r w:rsidRPr="00D43F43">
        <w:rPr>
          <w:rFonts w:ascii="Times New Roman" w:hAnsi="Times New Roman" w:cs="Times New Roman"/>
        </w:rPr>
        <w:t xml:space="preserve"> риск случайной гибели </w:t>
      </w:r>
      <w:r w:rsidRPr="00D43F43">
        <w:rPr>
          <w:rFonts w:ascii="Times New Roman" w:hAnsi="Times New Roman" w:cs="Times New Roman"/>
          <w:b/>
          <w:bCs/>
        </w:rPr>
        <w:t xml:space="preserve">Объекта </w:t>
      </w:r>
      <w:r w:rsidRPr="00D43F43">
        <w:rPr>
          <w:rFonts w:ascii="Times New Roman" w:hAnsi="Times New Roman" w:cs="Times New Roman"/>
        </w:rPr>
        <w:t xml:space="preserve">признается перешедшим к </w:t>
      </w:r>
      <w:r w:rsidRPr="00D43F43">
        <w:rPr>
          <w:rFonts w:ascii="Times New Roman" w:hAnsi="Times New Roman" w:cs="Times New Roman"/>
          <w:b/>
          <w:bCs/>
        </w:rPr>
        <w:t>Участнику</w:t>
      </w:r>
      <w:r w:rsidRPr="00D43F43">
        <w:rPr>
          <w:rFonts w:ascii="Times New Roman" w:hAnsi="Times New Roman" w:cs="Times New Roman"/>
        </w:rPr>
        <w:t xml:space="preserve"> со дня составления указанного документа.</w:t>
      </w:r>
    </w:p>
    <w:p w14:paraId="77C73DF4" w14:textId="5AB03803" w:rsidR="00353B33" w:rsidRPr="00D43F43" w:rsidRDefault="00353B33" w:rsidP="002C5D9B">
      <w:pPr>
        <w:pStyle w:val="a7"/>
        <w:numPr>
          <w:ilvl w:val="2"/>
          <w:numId w:val="1"/>
        </w:numPr>
        <w:tabs>
          <w:tab w:val="left" w:pos="993"/>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в течение 5 (пяти) рабочих дней после выполнения п. 4.1.7. выдать </w:t>
      </w:r>
      <w:r w:rsidRPr="00D43F43">
        <w:rPr>
          <w:rFonts w:ascii="Times New Roman" w:hAnsi="Times New Roman" w:cs="Times New Roman"/>
          <w:b/>
          <w:bCs/>
        </w:rPr>
        <w:t xml:space="preserve">Участнику </w:t>
      </w:r>
      <w:r w:rsidRPr="00D43F43">
        <w:rPr>
          <w:rFonts w:ascii="Times New Roman" w:hAnsi="Times New Roman" w:cs="Times New Roman"/>
        </w:rPr>
        <w:t xml:space="preserve">комплект ключей от </w:t>
      </w:r>
      <w:r w:rsidRPr="00D43F43">
        <w:rPr>
          <w:rFonts w:ascii="Times New Roman" w:hAnsi="Times New Roman" w:cs="Times New Roman"/>
          <w:b/>
          <w:bCs/>
        </w:rPr>
        <w:t>Квартиры</w:t>
      </w:r>
      <w:r w:rsidR="00CF125B" w:rsidRPr="00D43F43">
        <w:rPr>
          <w:rFonts w:ascii="Times New Roman" w:hAnsi="Times New Roman" w:cs="Times New Roman"/>
          <w:b/>
          <w:bCs/>
        </w:rPr>
        <w:t>/Нежилого коммерческого помещения</w:t>
      </w:r>
      <w:r w:rsidRPr="00D43F43">
        <w:rPr>
          <w:rFonts w:ascii="Times New Roman" w:hAnsi="Times New Roman" w:cs="Times New Roman"/>
        </w:rPr>
        <w:t>.</w:t>
      </w:r>
    </w:p>
    <w:p w14:paraId="31A0B067" w14:textId="77777777" w:rsidR="00353B33" w:rsidRPr="00D43F43" w:rsidRDefault="00353B33" w:rsidP="002C5D9B">
      <w:pPr>
        <w:pStyle w:val="a7"/>
        <w:numPr>
          <w:ilvl w:val="2"/>
          <w:numId w:val="1"/>
        </w:numPr>
        <w:tabs>
          <w:tab w:val="left" w:pos="142"/>
        </w:tabs>
        <w:spacing w:after="0"/>
        <w:ind w:left="0" w:hanging="567"/>
        <w:jc w:val="both"/>
        <w:rPr>
          <w:rFonts w:ascii="Times New Roman" w:hAnsi="Times New Roman" w:cs="Times New Roman"/>
        </w:rPr>
      </w:pPr>
      <w:r w:rsidRPr="00D43F43">
        <w:rPr>
          <w:rFonts w:ascii="Times New Roman" w:hAnsi="Times New Roman" w:cs="Times New Roman"/>
        </w:rPr>
        <w:t>Обязуется своевременно и в полном объеме выполнить свои обязательства по настоящему Договору.</w:t>
      </w:r>
    </w:p>
    <w:p w14:paraId="7C9C3582" w14:textId="6CC9625A" w:rsidR="00353B33" w:rsidRPr="00D43F43" w:rsidRDefault="00DF51A6" w:rsidP="002C5D9B">
      <w:pPr>
        <w:pStyle w:val="a7"/>
        <w:numPr>
          <w:ilvl w:val="2"/>
          <w:numId w:val="1"/>
        </w:numPr>
        <w:tabs>
          <w:tab w:val="left" w:pos="142"/>
        </w:tabs>
        <w:spacing w:after="0"/>
        <w:ind w:left="0" w:hanging="567"/>
        <w:jc w:val="both"/>
        <w:rPr>
          <w:rFonts w:ascii="Times New Roman" w:hAnsi="Times New Roman" w:cs="Times New Roman"/>
        </w:rPr>
      </w:pPr>
      <w:r w:rsidRPr="00D43F43">
        <w:rPr>
          <w:rFonts w:ascii="Times New Roman" w:hAnsi="Times New Roman" w:cs="Times New Roman"/>
        </w:rPr>
        <w:t>Имеет право приостановить исполнение своего обязательство по передаче Объекта долевого строительства Участнику, в случае неполного или ненадлежащего исполнения Участником долевого строительства обязательства по оплате цены Договора</w:t>
      </w:r>
      <w:r w:rsidR="00353B33" w:rsidRPr="00D43F43">
        <w:rPr>
          <w:rFonts w:ascii="Times New Roman" w:hAnsi="Times New Roman" w:cs="Times New Roman"/>
        </w:rPr>
        <w:t>.</w:t>
      </w:r>
    </w:p>
    <w:p w14:paraId="0FBDB11E" w14:textId="77777777" w:rsidR="00353B33" w:rsidRPr="00D43F43" w:rsidRDefault="00353B33"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b/>
          <w:bCs/>
        </w:rPr>
        <w:t>Права и обязанности Участника:</w:t>
      </w:r>
    </w:p>
    <w:p w14:paraId="7B408D28" w14:textId="77777777" w:rsidR="00353B33" w:rsidRPr="00D43F43" w:rsidRDefault="00353B33" w:rsidP="002C5D9B">
      <w:pPr>
        <w:pStyle w:val="a7"/>
        <w:numPr>
          <w:ilvl w:val="2"/>
          <w:numId w:val="1"/>
        </w:numPr>
        <w:tabs>
          <w:tab w:val="left" w:pos="1134"/>
          <w:tab w:val="left" w:pos="1418"/>
        </w:tabs>
        <w:spacing w:after="0"/>
        <w:ind w:left="0" w:hanging="567"/>
        <w:jc w:val="both"/>
        <w:rPr>
          <w:rFonts w:ascii="Times New Roman" w:hAnsi="Times New Roman" w:cs="Times New Roman"/>
        </w:rPr>
      </w:pPr>
      <w:r w:rsidRPr="00D43F43">
        <w:rPr>
          <w:rFonts w:ascii="Times New Roman" w:hAnsi="Times New Roman" w:cs="Times New Roman"/>
        </w:rPr>
        <w:lastRenderedPageBreak/>
        <w:t>Обязуется оплатить в полном объеме цену настоящего Договора, в порядке и на условиях, предусмотренных настоящим Договором.</w:t>
      </w:r>
    </w:p>
    <w:p w14:paraId="76743FBF" w14:textId="77777777" w:rsidR="00353B33" w:rsidRPr="00D43F43" w:rsidRDefault="00353B33" w:rsidP="002C5D9B">
      <w:pPr>
        <w:pStyle w:val="a7"/>
        <w:numPr>
          <w:ilvl w:val="2"/>
          <w:numId w:val="1"/>
        </w:numPr>
        <w:tabs>
          <w:tab w:val="left" w:pos="284"/>
          <w:tab w:val="left" w:pos="1134"/>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в течение пяти рабочих дней, с даты подписания настоящего Договора, предпринять все зависящие от </w:t>
      </w:r>
      <w:r w:rsidRPr="00D43F43">
        <w:rPr>
          <w:rFonts w:ascii="Times New Roman" w:hAnsi="Times New Roman" w:cs="Times New Roman"/>
          <w:b/>
          <w:bCs/>
        </w:rPr>
        <w:t xml:space="preserve">Участника </w:t>
      </w:r>
      <w:r w:rsidRPr="00D43F43">
        <w:rPr>
          <w:rFonts w:ascii="Times New Roman" w:hAnsi="Times New Roman" w:cs="Times New Roman"/>
        </w:rPr>
        <w:t>действия, необходимые для заключения (государственной регистрации) настоящего Договора, в том числе:</w:t>
      </w:r>
    </w:p>
    <w:p w14:paraId="3909217F" w14:textId="77777777" w:rsidR="00F07561" w:rsidRPr="00D43F43" w:rsidRDefault="00353B33" w:rsidP="002C5D9B">
      <w:pPr>
        <w:pStyle w:val="a7"/>
        <w:numPr>
          <w:ilvl w:val="0"/>
          <w:numId w:val="20"/>
        </w:numPr>
        <w:tabs>
          <w:tab w:val="left" w:pos="993"/>
          <w:tab w:val="left" w:pos="1134"/>
          <w:tab w:val="left" w:pos="3450"/>
        </w:tabs>
        <w:spacing w:after="0"/>
        <w:ind w:left="0" w:hanging="284"/>
        <w:jc w:val="both"/>
        <w:rPr>
          <w:rFonts w:ascii="Times New Roman" w:hAnsi="Times New Roman" w:cs="Times New Roman"/>
        </w:rPr>
      </w:pPr>
      <w:r w:rsidRPr="00D43F43">
        <w:rPr>
          <w:rFonts w:ascii="Times New Roman" w:hAnsi="Times New Roman" w:cs="Times New Roman"/>
        </w:rPr>
        <w:t>оплатить государственную пошлину за государственную регистрацию настоящего Договора;</w:t>
      </w:r>
    </w:p>
    <w:p w14:paraId="6F666B9E" w14:textId="65F6A6E1" w:rsidR="00353B33" w:rsidRPr="00D43F43" w:rsidRDefault="00353B33" w:rsidP="002C5D9B">
      <w:pPr>
        <w:pStyle w:val="a7"/>
        <w:numPr>
          <w:ilvl w:val="0"/>
          <w:numId w:val="20"/>
        </w:numPr>
        <w:tabs>
          <w:tab w:val="left" w:pos="993"/>
          <w:tab w:val="left" w:pos="1134"/>
          <w:tab w:val="left" w:pos="3450"/>
        </w:tabs>
        <w:spacing w:after="0"/>
        <w:ind w:left="0" w:hanging="284"/>
        <w:jc w:val="both"/>
        <w:rPr>
          <w:rFonts w:ascii="Times New Roman" w:hAnsi="Times New Roman" w:cs="Times New Roman"/>
        </w:rPr>
      </w:pPr>
      <w:r w:rsidRPr="00D43F43">
        <w:rPr>
          <w:rFonts w:ascii="Times New Roman" w:hAnsi="Times New Roman" w:cs="Times New Roman"/>
        </w:rPr>
        <w:t xml:space="preserve">подать совместно с представителем </w:t>
      </w:r>
      <w:r w:rsidRPr="00D43F43">
        <w:rPr>
          <w:rFonts w:ascii="Times New Roman" w:hAnsi="Times New Roman" w:cs="Times New Roman"/>
          <w:b/>
          <w:bCs/>
        </w:rPr>
        <w:t>Застройщика</w:t>
      </w:r>
      <w:r w:rsidRPr="00D43F43">
        <w:rPr>
          <w:rFonts w:ascii="Times New Roman" w:hAnsi="Times New Roman" w:cs="Times New Roman"/>
        </w:rPr>
        <w:t xml:space="preserve"> заявление о государственной регистрации настоящего Договора, либо</w:t>
      </w:r>
      <w:r w:rsidR="00850248" w:rsidRPr="00D43F43">
        <w:rPr>
          <w:rFonts w:ascii="Times New Roman" w:hAnsi="Times New Roman" w:cs="Times New Roman"/>
        </w:rPr>
        <w:t xml:space="preserve"> </w:t>
      </w:r>
      <w:r w:rsidRPr="00D43F43">
        <w:rPr>
          <w:rFonts w:ascii="Times New Roman" w:hAnsi="Times New Roman" w:cs="Times New Roman"/>
        </w:rPr>
        <w:t xml:space="preserve">предоставить </w:t>
      </w:r>
      <w:r w:rsidRPr="00D43F43">
        <w:rPr>
          <w:rFonts w:ascii="Times New Roman" w:hAnsi="Times New Roman" w:cs="Times New Roman"/>
          <w:b/>
          <w:bCs/>
        </w:rPr>
        <w:t xml:space="preserve">Застройщику </w:t>
      </w:r>
      <w:r w:rsidRPr="00D43F43">
        <w:rPr>
          <w:rFonts w:ascii="Times New Roman" w:hAnsi="Times New Roman" w:cs="Times New Roman"/>
        </w:rPr>
        <w:t>платежные документы, подтверждающие оплату государственной пошлины за государственную регистрацию настоящего Договора;</w:t>
      </w:r>
    </w:p>
    <w:p w14:paraId="473B821C" w14:textId="212B5D18" w:rsidR="00353B33" w:rsidRPr="00D43F43" w:rsidRDefault="00353B33" w:rsidP="002C5D9B">
      <w:pPr>
        <w:pStyle w:val="a7"/>
        <w:numPr>
          <w:ilvl w:val="0"/>
          <w:numId w:val="20"/>
        </w:numPr>
        <w:tabs>
          <w:tab w:val="left" w:pos="993"/>
          <w:tab w:val="left" w:pos="1134"/>
          <w:tab w:val="left" w:pos="3450"/>
        </w:tabs>
        <w:spacing w:after="0"/>
        <w:ind w:left="0" w:hanging="284"/>
        <w:jc w:val="both"/>
        <w:rPr>
          <w:rFonts w:ascii="Times New Roman" w:hAnsi="Times New Roman" w:cs="Times New Roman"/>
        </w:rPr>
      </w:pPr>
      <w:r w:rsidRPr="00D43F43">
        <w:rPr>
          <w:rFonts w:ascii="Times New Roman" w:hAnsi="Times New Roman" w:cs="Times New Roman"/>
        </w:rPr>
        <w:t xml:space="preserve">предоставить </w:t>
      </w:r>
      <w:r w:rsidRPr="00D43F43">
        <w:rPr>
          <w:rFonts w:ascii="Times New Roman" w:hAnsi="Times New Roman" w:cs="Times New Roman"/>
          <w:b/>
          <w:bCs/>
        </w:rPr>
        <w:t xml:space="preserve">Застройщику </w:t>
      </w:r>
      <w:r w:rsidRPr="00D43F43">
        <w:rPr>
          <w:rFonts w:ascii="Times New Roman" w:hAnsi="Times New Roman" w:cs="Times New Roman"/>
        </w:rPr>
        <w:t xml:space="preserve">документы, необходимые для осуществления государственной регистрации настоящего Договора, в том числе документ (нотариально оформленная доверенность) по форме, предоставленной </w:t>
      </w:r>
      <w:r w:rsidRPr="00D43F43">
        <w:rPr>
          <w:rFonts w:ascii="Times New Roman" w:hAnsi="Times New Roman" w:cs="Times New Roman"/>
          <w:b/>
          <w:bCs/>
        </w:rPr>
        <w:t xml:space="preserve">Застройщиком, </w:t>
      </w:r>
      <w:r w:rsidRPr="00D43F43">
        <w:rPr>
          <w:rFonts w:ascii="Times New Roman" w:hAnsi="Times New Roman" w:cs="Times New Roman"/>
        </w:rPr>
        <w:t xml:space="preserve">предоставляющий </w:t>
      </w:r>
      <w:r w:rsidRPr="00D43F43">
        <w:rPr>
          <w:rFonts w:ascii="Times New Roman" w:hAnsi="Times New Roman" w:cs="Times New Roman"/>
          <w:b/>
          <w:bCs/>
        </w:rPr>
        <w:t xml:space="preserve">Застройщику </w:t>
      </w:r>
      <w:r w:rsidRPr="00D43F43">
        <w:rPr>
          <w:rFonts w:ascii="Times New Roman" w:hAnsi="Times New Roman" w:cs="Times New Roman"/>
        </w:rPr>
        <w:t xml:space="preserve">необходимые для совершения от имени </w:t>
      </w:r>
      <w:r w:rsidRPr="00D43F43">
        <w:rPr>
          <w:rFonts w:ascii="Times New Roman" w:hAnsi="Times New Roman" w:cs="Times New Roman"/>
          <w:b/>
          <w:bCs/>
        </w:rPr>
        <w:t xml:space="preserve">Участника </w:t>
      </w:r>
      <w:r w:rsidRPr="00D43F43">
        <w:rPr>
          <w:rFonts w:ascii="Times New Roman" w:hAnsi="Times New Roman" w:cs="Times New Roman"/>
        </w:rPr>
        <w:t>действия, направленные на государственную регистрацию настоящего Договора.</w:t>
      </w:r>
    </w:p>
    <w:p w14:paraId="50FB53CC" w14:textId="77777777" w:rsidR="00353B33" w:rsidRPr="00D43F43" w:rsidRDefault="00353B33" w:rsidP="002C5D9B">
      <w:pPr>
        <w:pStyle w:val="a7"/>
        <w:numPr>
          <w:ilvl w:val="2"/>
          <w:numId w:val="1"/>
        </w:numPr>
        <w:tabs>
          <w:tab w:val="left" w:pos="1134"/>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Обязуется принять от </w:t>
      </w:r>
      <w:r w:rsidRPr="00D43F43">
        <w:rPr>
          <w:rFonts w:ascii="Times New Roman" w:hAnsi="Times New Roman" w:cs="Times New Roman"/>
          <w:b/>
          <w:bCs/>
        </w:rPr>
        <w:t xml:space="preserve">Застройщика Объект </w:t>
      </w:r>
      <w:r w:rsidRPr="00D43F43">
        <w:rPr>
          <w:rFonts w:ascii="Times New Roman" w:hAnsi="Times New Roman" w:cs="Times New Roman"/>
        </w:rPr>
        <w:t>долевого строительства по Акту приема-передачи в течение 30 (тридцати) календарных дней с момента получения от Застройщика сообщения.</w:t>
      </w:r>
    </w:p>
    <w:p w14:paraId="54CA9AF7" w14:textId="77777777" w:rsidR="00353B33" w:rsidRPr="00D43F43" w:rsidRDefault="00353B33" w:rsidP="002C5D9B">
      <w:pPr>
        <w:pStyle w:val="a7"/>
        <w:numPr>
          <w:ilvl w:val="2"/>
          <w:numId w:val="1"/>
        </w:numPr>
        <w:tabs>
          <w:tab w:val="left" w:pos="1134"/>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обнаружения при осмотре Квартиры несоответствия условиям настоящего Договора, Стороны составляют Акт приема-передачи с перечнем дефектов и (или) недоделок и сроками их устранения </w:t>
      </w:r>
      <w:r w:rsidRPr="00D43F43">
        <w:rPr>
          <w:rFonts w:ascii="Times New Roman" w:hAnsi="Times New Roman" w:cs="Times New Roman"/>
          <w:b/>
          <w:bCs/>
        </w:rPr>
        <w:t>Застройщиком.</w:t>
      </w:r>
    </w:p>
    <w:p w14:paraId="7BA7D81C" w14:textId="77777777" w:rsidR="00353B33" w:rsidRPr="00D43F43" w:rsidRDefault="00353B33"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Обязуется не осуществлять самостоятельно или с помощью третьих лиц переустройство/перепланировку (в том числе снос и (или) установку перегородок, переустройство коммуникаций) Квартиры до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w:t>
      </w:r>
    </w:p>
    <w:p w14:paraId="711A96F7" w14:textId="10925398" w:rsidR="00353B33" w:rsidRPr="00D43F43" w:rsidRDefault="00353B33" w:rsidP="002C5D9B">
      <w:pPr>
        <w:pStyle w:val="a7"/>
        <w:tabs>
          <w:tab w:val="left" w:pos="1134"/>
          <w:tab w:val="left" w:pos="3450"/>
        </w:tabs>
        <w:spacing w:after="0"/>
        <w:ind w:left="0"/>
        <w:jc w:val="both"/>
        <w:rPr>
          <w:rFonts w:ascii="Times New Roman" w:hAnsi="Times New Roman" w:cs="Times New Roman"/>
        </w:rPr>
      </w:pPr>
      <w:r w:rsidRPr="00D43F43">
        <w:rPr>
          <w:rFonts w:ascii="Times New Roman" w:hAnsi="Times New Roman" w:cs="Times New Roman"/>
        </w:rPr>
        <w:t xml:space="preserve">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 Участник также обязуется не осуществлять действия, влияющие на архитектурный облик Объекта (установка кондиционеров вне специально отведенных для наружных блоков мест, решеток, остеклений и т.д.) без согласования со всеми собственниками помещений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и уполномоченным государственным органом.</w:t>
      </w:r>
    </w:p>
    <w:p w14:paraId="241E780B" w14:textId="124D4ABF" w:rsidR="00353B33" w:rsidRPr="00D43F43" w:rsidRDefault="00353B33"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После передачи Объекта Участнику по Акту приема-передачи, Участник обязан нести расходы по содержанию Объекта, а также участвовать в расходах на содержание общего имущества в </w:t>
      </w:r>
      <w:r w:rsidRPr="00D43F43">
        <w:rPr>
          <w:rFonts w:ascii="Times New Roman" w:hAnsi="Times New Roman" w:cs="Times New Roman"/>
          <w:b/>
        </w:rPr>
        <w:t>Жилом Многоквартирном Комплексе</w:t>
      </w:r>
      <w:r w:rsidRPr="00D43F43">
        <w:rPr>
          <w:rFonts w:ascii="Times New Roman" w:hAnsi="Times New Roman" w:cs="Times New Roman"/>
        </w:rPr>
        <w:t xml:space="preserve">, в котором располагается Объект,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w:t>
      </w:r>
      <w:r w:rsidR="007C6FFA"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котором располагается Объект, прилегающей территории, также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w:t>
      </w:r>
      <w:r w:rsidR="007C6FFA" w:rsidRPr="00D43F43">
        <w:rPr>
          <w:rFonts w:ascii="Times New Roman" w:hAnsi="Times New Roman" w:cs="Times New Roman"/>
          <w:b/>
        </w:rPr>
        <w:t>Жилом Многоквартирном Комплексе</w:t>
      </w:r>
      <w:r w:rsidRPr="00D43F43">
        <w:rPr>
          <w:rFonts w:ascii="Times New Roman" w:hAnsi="Times New Roman" w:cs="Times New Roman"/>
        </w:rPr>
        <w:t>.</w:t>
      </w:r>
    </w:p>
    <w:p w14:paraId="3FF010A4" w14:textId="6B0F9FD8" w:rsidR="00353B33" w:rsidRPr="00D43F43" w:rsidRDefault="00353B33" w:rsidP="002C5D9B">
      <w:pPr>
        <w:pStyle w:val="a7"/>
        <w:tabs>
          <w:tab w:val="left" w:pos="1134"/>
          <w:tab w:val="left" w:pos="3450"/>
        </w:tabs>
        <w:spacing w:after="0"/>
        <w:ind w:left="0"/>
        <w:jc w:val="both"/>
        <w:rPr>
          <w:rFonts w:ascii="Times New Roman" w:hAnsi="Times New Roman" w:cs="Times New Roman"/>
        </w:rPr>
      </w:pPr>
      <w:r w:rsidRPr="00D43F43">
        <w:rPr>
          <w:rFonts w:ascii="Times New Roman" w:hAnsi="Times New Roman" w:cs="Times New Roman"/>
        </w:rPr>
        <w:t xml:space="preserve">Уклонение Участника от заключения с эксплуатирующей организацией договоров на эксплуатацию </w:t>
      </w:r>
      <w:r w:rsidR="007C6FFA" w:rsidRPr="00D43F43">
        <w:rPr>
          <w:rFonts w:ascii="Times New Roman" w:hAnsi="Times New Roman" w:cs="Times New Roman"/>
          <w:b/>
        </w:rPr>
        <w:t>Жилого Многоквартирного Комплекса</w:t>
      </w:r>
      <w:r w:rsidR="007C6FFA" w:rsidRPr="00D43F43">
        <w:rPr>
          <w:rFonts w:ascii="Times New Roman" w:hAnsi="Times New Roman" w:cs="Times New Roman"/>
        </w:rPr>
        <w:t xml:space="preserve"> </w:t>
      </w:r>
      <w:r w:rsidRPr="00D43F43">
        <w:rPr>
          <w:rFonts w:ascii="Times New Roman" w:hAnsi="Times New Roman" w:cs="Times New Roman"/>
        </w:rPr>
        <w:t xml:space="preserve">и предоставление коммунальных услуг не освобождает Участника от обязанности по возмещению расходов по оплате всех фактически произведенных эксплуатирующей организацией затрат, связанных с эксплуатацией </w:t>
      </w:r>
      <w:r w:rsidR="0038513F"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соразмерно площади Объекта долевого строительства и соответствующей доли общего имущества в </w:t>
      </w:r>
      <w:r w:rsidR="0038513F" w:rsidRPr="00D43F43">
        <w:rPr>
          <w:rFonts w:ascii="Times New Roman" w:hAnsi="Times New Roman" w:cs="Times New Roman"/>
          <w:b/>
        </w:rPr>
        <w:t>Жилом Многоквартирном Комплексе</w:t>
      </w:r>
      <w:r w:rsidRPr="00D43F43">
        <w:rPr>
          <w:rFonts w:ascii="Times New Roman" w:hAnsi="Times New Roman" w:cs="Times New Roman"/>
        </w:rPr>
        <w:t>.</w:t>
      </w:r>
    </w:p>
    <w:p w14:paraId="77BB4AD4" w14:textId="77777777" w:rsidR="00353B33" w:rsidRPr="00D43F43" w:rsidRDefault="00353B33"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lastRenderedPageBreak/>
        <w:t xml:space="preserve">Обязуется письменно уведомлять </w:t>
      </w:r>
      <w:r w:rsidRPr="00D43F43">
        <w:rPr>
          <w:rFonts w:ascii="Times New Roman" w:hAnsi="Times New Roman" w:cs="Times New Roman"/>
          <w:b/>
          <w:bCs/>
        </w:rPr>
        <w:t xml:space="preserve">Застройщика </w:t>
      </w:r>
      <w:r w:rsidRPr="00D43F43">
        <w:rPr>
          <w:rFonts w:ascii="Times New Roman" w:hAnsi="Times New Roman" w:cs="Times New Roman"/>
        </w:rPr>
        <w:t xml:space="preserve">об изменении паспортных данных, места регистрации, контактных телефонов (далее – контактные данные) и нести все негативные риски, связанные с несвоевременным уведомлением или не уведомлением об изменении таких данных. В случае нарушения сроков подписания Акта приема-передачи вследствие не уведомления или несвоевременного уведомления </w:t>
      </w:r>
      <w:r w:rsidRPr="00D43F43">
        <w:rPr>
          <w:rFonts w:ascii="Times New Roman" w:hAnsi="Times New Roman" w:cs="Times New Roman"/>
          <w:b/>
          <w:bCs/>
        </w:rPr>
        <w:t xml:space="preserve">Участником Застройщика </w:t>
      </w:r>
      <w:r w:rsidRPr="00D43F43">
        <w:rPr>
          <w:rFonts w:ascii="Times New Roman" w:hAnsi="Times New Roman" w:cs="Times New Roman"/>
        </w:rPr>
        <w:t xml:space="preserve">об изменении контактных данных, </w:t>
      </w:r>
      <w:r w:rsidRPr="00D43F43">
        <w:rPr>
          <w:rFonts w:ascii="Times New Roman" w:hAnsi="Times New Roman" w:cs="Times New Roman"/>
          <w:b/>
          <w:bCs/>
        </w:rPr>
        <w:t xml:space="preserve">Участник </w:t>
      </w:r>
      <w:r w:rsidRPr="00D43F43">
        <w:rPr>
          <w:rFonts w:ascii="Times New Roman" w:hAnsi="Times New Roman" w:cs="Times New Roman"/>
        </w:rPr>
        <w:t>считается таким, что нарушил существенные условия договора.</w:t>
      </w:r>
    </w:p>
    <w:p w14:paraId="67328C64" w14:textId="77777777" w:rsidR="00353B33" w:rsidRPr="00D43F43" w:rsidRDefault="00353B33"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Имеет право уступить право требования и свои обязательства по настоящему Договору в пользу третьего лица. Уступка прав требования </w:t>
      </w:r>
      <w:r w:rsidRPr="00D43F43">
        <w:rPr>
          <w:rFonts w:ascii="Times New Roman" w:hAnsi="Times New Roman" w:cs="Times New Roman"/>
          <w:b/>
          <w:bCs/>
        </w:rPr>
        <w:t xml:space="preserve">Участником </w:t>
      </w:r>
      <w:r w:rsidRPr="00D43F43">
        <w:rPr>
          <w:rFonts w:ascii="Times New Roman" w:hAnsi="Times New Roman" w:cs="Times New Roman"/>
        </w:rPr>
        <w:t xml:space="preserve">(замена </w:t>
      </w:r>
      <w:r w:rsidRPr="00D43F43">
        <w:rPr>
          <w:rFonts w:ascii="Times New Roman" w:hAnsi="Times New Roman" w:cs="Times New Roman"/>
          <w:b/>
          <w:bCs/>
        </w:rPr>
        <w:t xml:space="preserve">Участника </w:t>
      </w:r>
      <w:r w:rsidRPr="00D43F43">
        <w:rPr>
          <w:rFonts w:ascii="Times New Roman" w:hAnsi="Times New Roman" w:cs="Times New Roman"/>
        </w:rPr>
        <w:t xml:space="preserve">в договоре) по настоящему Договору в пользу третьего лица возможна исключительно по предварительному письменному согласию </w:t>
      </w:r>
      <w:r w:rsidRPr="00D43F43">
        <w:rPr>
          <w:rFonts w:ascii="Times New Roman" w:hAnsi="Times New Roman" w:cs="Times New Roman"/>
          <w:b/>
          <w:bCs/>
        </w:rPr>
        <w:t xml:space="preserve">Застройщика </w:t>
      </w:r>
      <w:r w:rsidRPr="00D43F43">
        <w:rPr>
          <w:rFonts w:ascii="Times New Roman" w:hAnsi="Times New Roman" w:cs="Times New Roman"/>
        </w:rPr>
        <w:t>и допускается только после уплаты им всей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1940CF64" w14:textId="33654065" w:rsidR="00353B33" w:rsidRPr="00D43F43" w:rsidRDefault="00353B33" w:rsidP="002C5D9B">
      <w:pPr>
        <w:pStyle w:val="a7"/>
        <w:tabs>
          <w:tab w:val="left" w:pos="1134"/>
          <w:tab w:val="left" w:pos="3450"/>
        </w:tabs>
        <w:spacing w:after="0"/>
        <w:ind w:left="0"/>
        <w:jc w:val="both"/>
        <w:rPr>
          <w:rFonts w:ascii="Times New Roman" w:hAnsi="Times New Roman" w:cs="Times New Roman"/>
        </w:rPr>
      </w:pPr>
      <w:r w:rsidRPr="00D43F43">
        <w:rPr>
          <w:rFonts w:ascii="Times New Roman" w:hAnsi="Times New Roman" w:cs="Times New Roman"/>
        </w:rPr>
        <w:t xml:space="preserve">Уступка </w:t>
      </w:r>
      <w:r w:rsidRPr="00D43F43">
        <w:rPr>
          <w:rFonts w:ascii="Times New Roman" w:hAnsi="Times New Roman" w:cs="Times New Roman"/>
          <w:b/>
          <w:bCs/>
        </w:rPr>
        <w:t xml:space="preserve">Участником </w:t>
      </w:r>
      <w:r w:rsidRPr="00D43F43">
        <w:rPr>
          <w:rFonts w:ascii="Times New Roman" w:hAnsi="Times New Roman" w:cs="Times New Roman"/>
        </w:rPr>
        <w:t xml:space="preserve">прав требований и/или обязанностей по настоящему Договору допускается с момента регистрации договора до момента подписания Сторонами Акта приема-передачи Объекта. </w:t>
      </w:r>
    </w:p>
    <w:p w14:paraId="6660FADB" w14:textId="34617F91" w:rsidR="00353B33" w:rsidRPr="00D43F43" w:rsidRDefault="00353B33"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осуществления </w:t>
      </w:r>
      <w:r w:rsidR="00827D6E" w:rsidRPr="00D43F43">
        <w:rPr>
          <w:rFonts w:ascii="Times New Roman" w:hAnsi="Times New Roman" w:cs="Times New Roman"/>
        </w:rPr>
        <w:t xml:space="preserve">уступки </w:t>
      </w:r>
      <w:r w:rsidRPr="00D43F43">
        <w:rPr>
          <w:rFonts w:ascii="Times New Roman" w:hAnsi="Times New Roman" w:cs="Times New Roman"/>
        </w:rPr>
        <w:t xml:space="preserve">прав требования в нарушение условий данного Договора (в том числе неполучения </w:t>
      </w:r>
      <w:r w:rsidRPr="00D43F43">
        <w:rPr>
          <w:rFonts w:ascii="Times New Roman" w:hAnsi="Times New Roman" w:cs="Times New Roman"/>
          <w:b/>
          <w:bCs/>
        </w:rPr>
        <w:t xml:space="preserve">Участником </w:t>
      </w:r>
      <w:r w:rsidRPr="00D43F43">
        <w:rPr>
          <w:rFonts w:ascii="Times New Roman" w:hAnsi="Times New Roman" w:cs="Times New Roman"/>
        </w:rPr>
        <w:t xml:space="preserve">согласия </w:t>
      </w:r>
      <w:r w:rsidRPr="00D43F43">
        <w:rPr>
          <w:rFonts w:ascii="Times New Roman" w:hAnsi="Times New Roman" w:cs="Times New Roman"/>
          <w:b/>
          <w:bCs/>
        </w:rPr>
        <w:t xml:space="preserve">Застройщика </w:t>
      </w:r>
      <w:r w:rsidRPr="00D43F43">
        <w:rPr>
          <w:rFonts w:ascii="Times New Roman" w:hAnsi="Times New Roman" w:cs="Times New Roman"/>
        </w:rPr>
        <w:t xml:space="preserve">на уступку), </w:t>
      </w:r>
      <w:r w:rsidRPr="00D43F43">
        <w:rPr>
          <w:rFonts w:ascii="Times New Roman" w:hAnsi="Times New Roman" w:cs="Times New Roman"/>
          <w:b/>
          <w:bCs/>
        </w:rPr>
        <w:t xml:space="preserve">Участник </w:t>
      </w:r>
      <w:r w:rsidRPr="00D43F43">
        <w:rPr>
          <w:rFonts w:ascii="Times New Roman" w:hAnsi="Times New Roman" w:cs="Times New Roman"/>
        </w:rPr>
        <w:t xml:space="preserve">обязан уплатить </w:t>
      </w:r>
      <w:r w:rsidRPr="00D43F43">
        <w:rPr>
          <w:rFonts w:ascii="Times New Roman" w:hAnsi="Times New Roman" w:cs="Times New Roman"/>
          <w:b/>
          <w:bCs/>
        </w:rPr>
        <w:t xml:space="preserve">Застройщику </w:t>
      </w:r>
      <w:r w:rsidRPr="00D43F43">
        <w:rPr>
          <w:rFonts w:ascii="Times New Roman" w:hAnsi="Times New Roman" w:cs="Times New Roman"/>
        </w:rPr>
        <w:t xml:space="preserve">штраф в размере 10 % от цены Договора. Сумма штрафа должна быть уплачена в течение 10 (десяти) рабочих дней со дня предъявления </w:t>
      </w:r>
      <w:r w:rsidRPr="00D43F43">
        <w:rPr>
          <w:rFonts w:ascii="Times New Roman" w:hAnsi="Times New Roman" w:cs="Times New Roman"/>
          <w:b/>
          <w:bCs/>
        </w:rPr>
        <w:t xml:space="preserve">Застройщиком </w:t>
      </w:r>
      <w:r w:rsidRPr="00D43F43">
        <w:rPr>
          <w:rFonts w:ascii="Times New Roman" w:hAnsi="Times New Roman" w:cs="Times New Roman"/>
        </w:rPr>
        <w:t>соответствующего требования.</w:t>
      </w:r>
    </w:p>
    <w:p w14:paraId="4A6E69AA" w14:textId="71A70176" w:rsidR="00353B33" w:rsidRPr="00D43F43" w:rsidRDefault="00353B33" w:rsidP="00044666">
      <w:pPr>
        <w:tabs>
          <w:tab w:val="left" w:pos="993"/>
          <w:tab w:val="left" w:pos="3450"/>
        </w:tabs>
        <w:spacing w:after="0"/>
        <w:jc w:val="both"/>
        <w:rPr>
          <w:rFonts w:ascii="Times New Roman" w:hAnsi="Times New Roman" w:cs="Times New Roman"/>
        </w:rPr>
      </w:pPr>
    </w:p>
    <w:p w14:paraId="68212168" w14:textId="18079FA4" w:rsidR="00044666" w:rsidRPr="00D43F43" w:rsidRDefault="00044666" w:rsidP="00044666">
      <w:pPr>
        <w:pStyle w:val="a7"/>
        <w:numPr>
          <w:ilvl w:val="0"/>
          <w:numId w:val="1"/>
        </w:numPr>
        <w:spacing w:after="0"/>
        <w:jc w:val="center"/>
        <w:rPr>
          <w:rFonts w:ascii="Times New Roman" w:hAnsi="Times New Roman" w:cs="Times New Roman"/>
          <w:b/>
        </w:rPr>
      </w:pPr>
      <w:r w:rsidRPr="00D43F43">
        <w:rPr>
          <w:rFonts w:ascii="Times New Roman" w:hAnsi="Times New Roman" w:cs="Times New Roman"/>
          <w:b/>
        </w:rPr>
        <w:t>ГАРАНТИИ КАЧЕСТВА</w:t>
      </w:r>
    </w:p>
    <w:p w14:paraId="5A0B7742" w14:textId="12237B4E"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Качество построенного </w:t>
      </w:r>
      <w:r w:rsidRPr="00D43F43">
        <w:rPr>
          <w:rFonts w:ascii="Times New Roman" w:hAnsi="Times New Roman" w:cs="Times New Roman"/>
          <w:b/>
          <w:bCs/>
        </w:rPr>
        <w:t xml:space="preserve">Объекта </w:t>
      </w:r>
      <w:r w:rsidR="00E074DD" w:rsidRPr="00D43F43">
        <w:rPr>
          <w:rFonts w:ascii="Times New Roman" w:hAnsi="Times New Roman" w:cs="Times New Roman"/>
          <w:b/>
        </w:rPr>
        <w:t xml:space="preserve">долевого строительства </w:t>
      </w:r>
      <w:r w:rsidRPr="00D43F43">
        <w:rPr>
          <w:rFonts w:ascii="Times New Roman" w:hAnsi="Times New Roman" w:cs="Times New Roman"/>
        </w:rPr>
        <w:t xml:space="preserve">должно соответствовать государственным строительным стандартам, требованиям действующего законодательства. Подтверждением надлежащего качества </w:t>
      </w:r>
      <w:r w:rsidRPr="00D43F43">
        <w:rPr>
          <w:rFonts w:ascii="Times New Roman" w:hAnsi="Times New Roman" w:cs="Times New Roman"/>
          <w:b/>
          <w:bCs/>
        </w:rPr>
        <w:t>Объекта</w:t>
      </w:r>
      <w:r w:rsidR="00E074DD" w:rsidRPr="00D43F43">
        <w:rPr>
          <w:rFonts w:ascii="Times New Roman" w:hAnsi="Times New Roman" w:cs="Times New Roman"/>
          <w:b/>
        </w:rPr>
        <w:t xml:space="preserve"> </w:t>
      </w:r>
      <w:r w:rsidR="00E074DD" w:rsidRPr="00D43F43">
        <w:rPr>
          <w:rFonts w:ascii="Times New Roman" w:hAnsi="Times New Roman" w:cs="Times New Roman"/>
          <w:b/>
          <w:bCs/>
        </w:rPr>
        <w:t>долевого строительства</w:t>
      </w:r>
      <w:r w:rsidRPr="00D43F43">
        <w:rPr>
          <w:rFonts w:ascii="Times New Roman" w:hAnsi="Times New Roman" w:cs="Times New Roman"/>
          <w:b/>
          <w:bCs/>
        </w:rPr>
        <w:t xml:space="preserve"> </w:t>
      </w:r>
      <w:r w:rsidRPr="00D43F43">
        <w:rPr>
          <w:rFonts w:ascii="Times New Roman" w:hAnsi="Times New Roman" w:cs="Times New Roman"/>
        </w:rPr>
        <w:t xml:space="preserve">является введение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эксплуатацию и получение разрешения на ввод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эксплуатацию.</w:t>
      </w:r>
    </w:p>
    <w:p w14:paraId="04EB0F13" w14:textId="6C85FB3B"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Гарантийный срок на технологическое и инженерное оборудование составляет 3 (три) года. Указанный срок исчисляется со </w:t>
      </w:r>
      <w:r w:rsidR="004D49FC" w:rsidRPr="00D43F43">
        <w:rPr>
          <w:rFonts w:ascii="Times New Roman" w:hAnsi="Times New Roman" w:cs="Times New Roman"/>
        </w:rPr>
        <w:t xml:space="preserve">дня </w:t>
      </w:r>
      <w:r w:rsidR="00E074DD" w:rsidRPr="00D43F43">
        <w:rPr>
          <w:rFonts w:ascii="Times New Roman" w:hAnsi="Times New Roman" w:cs="Times New Roman"/>
        </w:rPr>
        <w:t>получения</w:t>
      </w:r>
      <w:r w:rsidRPr="00D43F43">
        <w:rPr>
          <w:rFonts w:ascii="Times New Roman" w:hAnsi="Times New Roman" w:cs="Times New Roman"/>
        </w:rPr>
        <w:t xml:space="preserve"> Застройщик</w:t>
      </w:r>
      <w:r w:rsidR="00E074DD" w:rsidRPr="00D43F43">
        <w:rPr>
          <w:rFonts w:ascii="Times New Roman" w:hAnsi="Times New Roman" w:cs="Times New Roman"/>
        </w:rPr>
        <w:t>ом</w:t>
      </w:r>
      <w:r w:rsidRPr="00D43F43">
        <w:rPr>
          <w:rFonts w:ascii="Times New Roman" w:hAnsi="Times New Roman" w:cs="Times New Roman"/>
        </w:rPr>
        <w:t xml:space="preserve"> разрешения на ввод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в эксплуатацию </w:t>
      </w:r>
      <w:r w:rsidR="00E074DD" w:rsidRPr="00D43F43">
        <w:rPr>
          <w:rFonts w:ascii="Times New Roman" w:hAnsi="Times New Roman" w:cs="Times New Roman"/>
        </w:rPr>
        <w:t xml:space="preserve">и </w:t>
      </w:r>
      <w:r w:rsidRPr="00D43F43">
        <w:rPr>
          <w:rFonts w:ascii="Times New Roman" w:hAnsi="Times New Roman" w:cs="Times New Roman"/>
        </w:rPr>
        <w:t>со дня подписания первого передаточного акта или иного документа о передаче объекта долевого строительства.</w:t>
      </w:r>
    </w:p>
    <w:p w14:paraId="48ADF530" w14:textId="325D8F0C"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Гарантийный срок на Объект</w:t>
      </w:r>
      <w:r w:rsidR="00E074DD" w:rsidRPr="00D43F43">
        <w:rPr>
          <w:rFonts w:ascii="Times New Roman" w:hAnsi="Times New Roman" w:cs="Times New Roman"/>
        </w:rPr>
        <w:t xml:space="preserve"> долевого строительства </w:t>
      </w:r>
      <w:r w:rsidRPr="00D43F43">
        <w:rPr>
          <w:rFonts w:ascii="Times New Roman" w:hAnsi="Times New Roman" w:cs="Times New Roman"/>
        </w:rPr>
        <w:t xml:space="preserve">составляет 5 (пять) лет. Указанный срок исчисляется со дня </w:t>
      </w:r>
      <w:r w:rsidR="007D320C" w:rsidRPr="00D43F43">
        <w:rPr>
          <w:rFonts w:ascii="Times New Roman" w:hAnsi="Times New Roman" w:cs="Times New Roman"/>
        </w:rPr>
        <w:t xml:space="preserve">передачи Участнику </w:t>
      </w:r>
      <w:r w:rsidR="00802305" w:rsidRPr="00D43F43">
        <w:rPr>
          <w:rFonts w:ascii="Times New Roman" w:hAnsi="Times New Roman" w:cs="Times New Roman"/>
        </w:rPr>
        <w:t>О</w:t>
      </w:r>
      <w:r w:rsidR="007D320C" w:rsidRPr="00D43F43">
        <w:rPr>
          <w:rFonts w:ascii="Times New Roman" w:hAnsi="Times New Roman" w:cs="Times New Roman"/>
        </w:rPr>
        <w:t>бъекта долевого строительства.</w:t>
      </w:r>
    </w:p>
    <w:p w14:paraId="54A40F7F" w14:textId="26833D7F"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b/>
          <w:bCs/>
        </w:rPr>
        <w:t xml:space="preserve">Участник </w:t>
      </w:r>
      <w:r w:rsidRPr="00D43F43">
        <w:rPr>
          <w:rFonts w:ascii="Times New Roman" w:hAnsi="Times New Roman" w:cs="Times New Roman"/>
        </w:rPr>
        <w:t xml:space="preserve">вправе предъявить </w:t>
      </w:r>
      <w:r w:rsidRPr="00D43F43">
        <w:rPr>
          <w:rFonts w:ascii="Times New Roman" w:hAnsi="Times New Roman" w:cs="Times New Roman"/>
          <w:b/>
          <w:bCs/>
        </w:rPr>
        <w:t xml:space="preserve">Застройщику </w:t>
      </w:r>
      <w:r w:rsidRPr="00D43F43">
        <w:rPr>
          <w:rFonts w:ascii="Times New Roman" w:hAnsi="Times New Roman" w:cs="Times New Roman"/>
        </w:rPr>
        <w:t xml:space="preserve">требования в связи с ненадлежащим качеством Объекта или </w:t>
      </w:r>
      <w:r w:rsidRPr="00D43F43">
        <w:rPr>
          <w:rFonts w:ascii="Times New Roman" w:hAnsi="Times New Roman" w:cs="Times New Roman"/>
          <w:b/>
        </w:rPr>
        <w:t>Жилого Многоквартирного Комплекса</w:t>
      </w:r>
      <w:r w:rsidRPr="00D43F43">
        <w:rPr>
          <w:rFonts w:ascii="Times New Roman" w:hAnsi="Times New Roman" w:cs="Times New Roman"/>
        </w:rPr>
        <w:t xml:space="preserve"> при условии, если такое качество выявлено в течение гарантийного срока.</w:t>
      </w:r>
    </w:p>
    <w:p w14:paraId="34F36BE8"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b/>
          <w:bCs/>
        </w:rPr>
        <w:t xml:space="preserve">Застройщик </w:t>
      </w:r>
      <w:r w:rsidRPr="00D43F43">
        <w:rPr>
          <w:rFonts w:ascii="Times New Roman" w:hAnsi="Times New Roman" w:cs="Times New Roman"/>
        </w:rPr>
        <w:t>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нарушение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третьими лицами.</w:t>
      </w:r>
    </w:p>
    <w:p w14:paraId="2EF00A33" w14:textId="5264B2A4" w:rsidR="00353B33" w:rsidRPr="00D43F43" w:rsidRDefault="00353B33" w:rsidP="00044666">
      <w:pPr>
        <w:tabs>
          <w:tab w:val="left" w:pos="993"/>
          <w:tab w:val="left" w:pos="3450"/>
        </w:tabs>
        <w:spacing w:after="0"/>
        <w:jc w:val="both"/>
        <w:rPr>
          <w:rFonts w:ascii="Times New Roman" w:hAnsi="Times New Roman" w:cs="Times New Roman"/>
        </w:rPr>
      </w:pPr>
    </w:p>
    <w:p w14:paraId="50F98801" w14:textId="4C01E526" w:rsidR="00044666" w:rsidRPr="00D43F43" w:rsidRDefault="00044666" w:rsidP="00044666">
      <w:pPr>
        <w:pStyle w:val="a7"/>
        <w:numPr>
          <w:ilvl w:val="0"/>
          <w:numId w:val="1"/>
        </w:numPr>
        <w:spacing w:after="0"/>
        <w:jc w:val="center"/>
        <w:rPr>
          <w:rFonts w:ascii="Times New Roman" w:hAnsi="Times New Roman" w:cs="Times New Roman"/>
          <w:b/>
        </w:rPr>
      </w:pPr>
      <w:r w:rsidRPr="00D43F43">
        <w:rPr>
          <w:rFonts w:ascii="Times New Roman" w:hAnsi="Times New Roman" w:cs="Times New Roman"/>
          <w:b/>
        </w:rPr>
        <w:t>ОТВЕТСТВЕННОСТЬ СТОРОН</w:t>
      </w:r>
    </w:p>
    <w:p w14:paraId="0FE35EC4"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невыполнения и/или ненадлежащего выполнения условий настоящего Договора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№214-ФЗ и настоящим Договором неустойки (штрафы, пени), возместить в полном объеме причиненные убытки сверх неустойки. Уплата </w:t>
      </w:r>
      <w:r w:rsidRPr="00D43F43">
        <w:rPr>
          <w:rFonts w:ascii="Times New Roman" w:hAnsi="Times New Roman" w:cs="Times New Roman"/>
        </w:rPr>
        <w:lastRenderedPageBreak/>
        <w:t>неустойки (штрафов, пени) не освобождает Стороны от исполнения своих обязательств по настоящему Договору.</w:t>
      </w:r>
    </w:p>
    <w:p w14:paraId="20B734DC"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нарушения предусмотренного настоящим Договором срока передачи </w:t>
      </w:r>
      <w:r w:rsidRPr="00D43F43">
        <w:rPr>
          <w:rFonts w:ascii="Times New Roman" w:hAnsi="Times New Roman" w:cs="Times New Roman"/>
          <w:b/>
          <w:bCs/>
        </w:rPr>
        <w:t xml:space="preserve">Участнику </w:t>
      </w:r>
      <w:r w:rsidRPr="00D43F43">
        <w:rPr>
          <w:rFonts w:ascii="Times New Roman" w:hAnsi="Times New Roman" w:cs="Times New Roman"/>
        </w:rPr>
        <w:t xml:space="preserve">долевого строительства </w:t>
      </w:r>
      <w:r w:rsidRPr="00D43F43">
        <w:rPr>
          <w:rFonts w:ascii="Times New Roman" w:hAnsi="Times New Roman" w:cs="Times New Roman"/>
          <w:b/>
          <w:bCs/>
        </w:rPr>
        <w:t xml:space="preserve">Объекта </w:t>
      </w:r>
      <w:r w:rsidRPr="00D43F43">
        <w:rPr>
          <w:rFonts w:ascii="Times New Roman" w:hAnsi="Times New Roman" w:cs="Times New Roman"/>
        </w:rPr>
        <w:t xml:space="preserve">долевого строительства, </w:t>
      </w:r>
      <w:r w:rsidRPr="00D43F43">
        <w:rPr>
          <w:rFonts w:ascii="Times New Roman" w:hAnsi="Times New Roman" w:cs="Times New Roman"/>
          <w:b/>
          <w:bCs/>
        </w:rPr>
        <w:t xml:space="preserve">Застройщик </w:t>
      </w:r>
      <w:r w:rsidRPr="00D43F43">
        <w:rPr>
          <w:rFonts w:ascii="Times New Roman" w:hAnsi="Times New Roman" w:cs="Times New Roman"/>
        </w:rPr>
        <w:t xml:space="preserve">выплачивает </w:t>
      </w:r>
      <w:r w:rsidRPr="00D43F43">
        <w:rPr>
          <w:rFonts w:ascii="Times New Roman" w:hAnsi="Times New Roman" w:cs="Times New Roman"/>
          <w:b/>
          <w:bCs/>
        </w:rPr>
        <w:t xml:space="preserve">Участнику </w:t>
      </w:r>
      <w:r w:rsidRPr="00D43F43">
        <w:rPr>
          <w:rFonts w:ascii="Times New Roman" w:hAnsi="Times New Roman" w:cs="Times New Roman"/>
        </w:rPr>
        <w:t>долевого строительства неустойку в размере, указанном в ч. 2 ст. 6 Федерального закона №214-ФЗ.</w:t>
      </w:r>
    </w:p>
    <w:p w14:paraId="2F73A37B"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нарушения </w:t>
      </w:r>
      <w:r w:rsidRPr="00D43F43">
        <w:rPr>
          <w:rFonts w:ascii="Times New Roman" w:hAnsi="Times New Roman" w:cs="Times New Roman"/>
          <w:b/>
          <w:bCs/>
        </w:rPr>
        <w:t xml:space="preserve">Участником </w:t>
      </w:r>
      <w:r w:rsidRPr="00D43F43">
        <w:rPr>
          <w:rFonts w:ascii="Times New Roman" w:hAnsi="Times New Roman" w:cs="Times New Roman"/>
        </w:rPr>
        <w:t xml:space="preserve">срока оплаты цены настоящего Договора, </w:t>
      </w:r>
      <w:r w:rsidRPr="00D43F43">
        <w:rPr>
          <w:rFonts w:ascii="Times New Roman" w:hAnsi="Times New Roman" w:cs="Times New Roman"/>
          <w:b/>
          <w:bCs/>
        </w:rPr>
        <w:t xml:space="preserve">Участник </w:t>
      </w:r>
      <w:r w:rsidRPr="00D43F43">
        <w:rPr>
          <w:rFonts w:ascii="Times New Roman" w:hAnsi="Times New Roman" w:cs="Times New Roman"/>
        </w:rPr>
        <w:t xml:space="preserve">выплачивает </w:t>
      </w:r>
      <w:r w:rsidRPr="00D43F43">
        <w:rPr>
          <w:rFonts w:ascii="Times New Roman" w:hAnsi="Times New Roman" w:cs="Times New Roman"/>
          <w:b/>
          <w:bCs/>
        </w:rPr>
        <w:t xml:space="preserve">Застройщику </w:t>
      </w:r>
      <w:r w:rsidRPr="00D43F43">
        <w:rPr>
          <w:rFonts w:ascii="Times New Roman" w:hAnsi="Times New Roman" w:cs="Times New Roman"/>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2536B12"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rPr>
        <w:t xml:space="preserve">В случае нарушения обязанности по п. 4.2.5. настоящего Договора, </w:t>
      </w:r>
      <w:r w:rsidRPr="00D43F43">
        <w:rPr>
          <w:rFonts w:ascii="Times New Roman" w:hAnsi="Times New Roman" w:cs="Times New Roman"/>
          <w:b/>
          <w:bCs/>
        </w:rPr>
        <w:t xml:space="preserve">Застройщик </w:t>
      </w:r>
      <w:r w:rsidRPr="00D43F43">
        <w:rPr>
          <w:rFonts w:ascii="Times New Roman" w:hAnsi="Times New Roman" w:cs="Times New Roman"/>
        </w:rPr>
        <w:t xml:space="preserve">вправе взыскать с </w:t>
      </w:r>
      <w:r w:rsidRPr="00D43F43">
        <w:rPr>
          <w:rFonts w:ascii="Times New Roman" w:hAnsi="Times New Roman" w:cs="Times New Roman"/>
          <w:b/>
          <w:bCs/>
        </w:rPr>
        <w:t xml:space="preserve">Участника </w:t>
      </w:r>
      <w:r w:rsidRPr="00D43F43">
        <w:rPr>
          <w:rFonts w:ascii="Times New Roman" w:hAnsi="Times New Roman" w:cs="Times New Roman"/>
        </w:rPr>
        <w:t>средства, необходимые для приведения Объекта в состояние, соответствующее проектной документации и Договору.</w:t>
      </w:r>
    </w:p>
    <w:p w14:paraId="553F4CA8" w14:textId="77777777" w:rsidR="00044666" w:rsidRPr="00D43F43" w:rsidRDefault="00044666" w:rsidP="002C5D9B">
      <w:pPr>
        <w:pStyle w:val="a7"/>
        <w:numPr>
          <w:ilvl w:val="1"/>
          <w:numId w:val="1"/>
        </w:numPr>
        <w:tabs>
          <w:tab w:val="left" w:pos="1134"/>
          <w:tab w:val="left" w:pos="3450"/>
        </w:tabs>
        <w:spacing w:after="0"/>
        <w:ind w:left="0" w:hanging="567"/>
        <w:jc w:val="both"/>
        <w:rPr>
          <w:rFonts w:ascii="Times New Roman" w:hAnsi="Times New Roman" w:cs="Times New Roman"/>
        </w:rPr>
      </w:pPr>
      <w:r w:rsidRPr="00D43F43">
        <w:rPr>
          <w:rFonts w:ascii="Times New Roman" w:hAnsi="Times New Roman" w:cs="Times New Roman"/>
          <w:b/>
          <w:bCs/>
        </w:rPr>
        <w:t xml:space="preserve">Застройщик </w:t>
      </w:r>
      <w:r w:rsidRPr="00D43F43">
        <w:rPr>
          <w:rFonts w:ascii="Times New Roman" w:hAnsi="Times New Roman" w:cs="Times New Roman"/>
        </w:rPr>
        <w:t>имеет право на продление сроков строительства без применения к нему штрафных санкций в следующих случаях:</w:t>
      </w:r>
    </w:p>
    <w:p w14:paraId="786CAEEF"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 xml:space="preserve">Если другие работы, не входящие в обязанности </w:t>
      </w:r>
      <w:r w:rsidRPr="00D43F43">
        <w:rPr>
          <w:rFonts w:ascii="Times New Roman" w:hAnsi="Times New Roman" w:cs="Times New Roman"/>
          <w:b/>
          <w:bCs/>
        </w:rPr>
        <w:t xml:space="preserve">Застройщика, </w:t>
      </w:r>
      <w:r w:rsidRPr="00D43F43">
        <w:rPr>
          <w:rFonts w:ascii="Times New Roman" w:hAnsi="Times New Roman" w:cs="Times New Roman"/>
        </w:rPr>
        <w:t xml:space="preserve">но связанные со строительством </w:t>
      </w:r>
      <w:r w:rsidRPr="00D43F43">
        <w:rPr>
          <w:rFonts w:ascii="Times New Roman" w:hAnsi="Times New Roman" w:cs="Times New Roman"/>
          <w:b/>
          <w:bCs/>
        </w:rPr>
        <w:t xml:space="preserve">Объекта долевого строительства, </w:t>
      </w:r>
      <w:r w:rsidRPr="00D43F43">
        <w:rPr>
          <w:rFonts w:ascii="Times New Roman" w:hAnsi="Times New Roman" w:cs="Times New Roman"/>
        </w:rPr>
        <w:t xml:space="preserve">задерживают выполнения обязательств </w:t>
      </w:r>
      <w:r w:rsidRPr="00D43F43">
        <w:rPr>
          <w:rFonts w:ascii="Times New Roman" w:hAnsi="Times New Roman" w:cs="Times New Roman"/>
          <w:b/>
          <w:bCs/>
        </w:rPr>
        <w:t xml:space="preserve">Застройщика </w:t>
      </w:r>
      <w:r w:rsidRPr="00D43F43">
        <w:rPr>
          <w:rFonts w:ascii="Times New Roman" w:hAnsi="Times New Roman" w:cs="Times New Roman"/>
        </w:rPr>
        <w:t>по настоящему Договору.</w:t>
      </w:r>
    </w:p>
    <w:p w14:paraId="7C7FF8DD"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определенные настоящим Договором сроки.</w:t>
      </w:r>
    </w:p>
    <w:p w14:paraId="547B21CE"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12CCCEDB"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необходимых для сооружения (строительства) Объекта строительства (в т.ч. для ввода в эксплуатацию).</w:t>
      </w:r>
    </w:p>
    <w:p w14:paraId="56285411"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Необоснованные задержки сетевыми организациями и/или собственниками инженерных и транспортных сетей (включая сети электроснабжения, газоснабжения, водоснабжения и водоотведения) сроков подключения Объекта строительства к соответствующим инженерным и транспортным сетям.</w:t>
      </w:r>
    </w:p>
    <w:p w14:paraId="642DE5F7" w14:textId="77777777" w:rsidR="00044666" w:rsidRPr="00D43F43" w:rsidRDefault="00044666" w:rsidP="002C5D9B">
      <w:pPr>
        <w:pStyle w:val="a7"/>
        <w:numPr>
          <w:ilvl w:val="2"/>
          <w:numId w:val="1"/>
        </w:numPr>
        <w:tabs>
          <w:tab w:val="left" w:pos="851"/>
          <w:tab w:val="left" w:pos="1276"/>
        </w:tabs>
        <w:spacing w:after="0"/>
        <w:ind w:left="0" w:hanging="567"/>
        <w:jc w:val="both"/>
        <w:rPr>
          <w:rFonts w:ascii="Times New Roman" w:hAnsi="Times New Roman" w:cs="Times New Roman"/>
        </w:rPr>
      </w:pPr>
      <w:r w:rsidRPr="00D43F43">
        <w:rPr>
          <w:rFonts w:ascii="Times New Roman" w:hAnsi="Times New Roman" w:cs="Times New Roman"/>
        </w:rPr>
        <w:t>Вступление в силу после заключения данного Договора новых нормативно-правовых или индивидуальных распорядительных актов, требующих выполнения дополнительных мероприятий для строительства (в т.ч. ввода в эксплуатацию) Объекта строительства.</w:t>
      </w:r>
    </w:p>
    <w:p w14:paraId="7C262786" w14:textId="6EAC3E34" w:rsidR="00044666" w:rsidRPr="00D43F43" w:rsidRDefault="00044666" w:rsidP="00044666">
      <w:pPr>
        <w:tabs>
          <w:tab w:val="left" w:pos="993"/>
          <w:tab w:val="left" w:pos="3450"/>
        </w:tabs>
        <w:spacing w:after="0"/>
        <w:jc w:val="both"/>
        <w:rPr>
          <w:rFonts w:ascii="Times New Roman" w:hAnsi="Times New Roman" w:cs="Times New Roman"/>
        </w:rPr>
      </w:pPr>
    </w:p>
    <w:p w14:paraId="129A35B5" w14:textId="77777777" w:rsidR="00044666" w:rsidRPr="00D43F43" w:rsidRDefault="00044666" w:rsidP="00044666">
      <w:pPr>
        <w:pStyle w:val="a7"/>
        <w:numPr>
          <w:ilvl w:val="0"/>
          <w:numId w:val="1"/>
        </w:numPr>
        <w:spacing w:after="0"/>
        <w:ind w:left="0" w:firstLine="0"/>
        <w:jc w:val="center"/>
        <w:rPr>
          <w:rFonts w:ascii="Times New Roman" w:hAnsi="Times New Roman" w:cs="Times New Roman"/>
          <w:b/>
        </w:rPr>
      </w:pPr>
      <w:r w:rsidRPr="00D43F43">
        <w:rPr>
          <w:rFonts w:ascii="Times New Roman" w:hAnsi="Times New Roman" w:cs="Times New Roman"/>
          <w:b/>
        </w:rPr>
        <w:t>СРОК ДЕЙСТВИЯ ДОГОВОРА И УСЛОВИЯ ЕГО РАСТОРЖЕНИЯ</w:t>
      </w:r>
    </w:p>
    <w:p w14:paraId="410B2204" w14:textId="77777777" w:rsidR="00044666" w:rsidRPr="00D43F43" w:rsidRDefault="00044666" w:rsidP="006E1EF0">
      <w:pPr>
        <w:pStyle w:val="a7"/>
        <w:numPr>
          <w:ilvl w:val="1"/>
          <w:numId w:val="1"/>
        </w:numPr>
        <w:tabs>
          <w:tab w:val="left" w:pos="1134"/>
          <w:tab w:val="left" w:pos="3450"/>
        </w:tabs>
        <w:spacing w:after="0"/>
        <w:ind w:left="0" w:hanging="426"/>
        <w:jc w:val="both"/>
        <w:rPr>
          <w:rFonts w:ascii="Times New Roman" w:hAnsi="Times New Roman" w:cs="Times New Roman"/>
        </w:rPr>
      </w:pPr>
      <w:r w:rsidRPr="00D43F43">
        <w:rPr>
          <w:rFonts w:ascii="Times New Roman" w:hAnsi="Times New Roman" w:cs="Times New Roman"/>
        </w:rPr>
        <w:t>Настоящий Договор вступает в силу с момента его государственной регистрации и действует до полного выполнения Сторонами обязательств.</w:t>
      </w:r>
    </w:p>
    <w:p w14:paraId="6324D54F" w14:textId="77777777" w:rsidR="00044666" w:rsidRPr="00D43F43" w:rsidRDefault="00044666" w:rsidP="006E1EF0">
      <w:pPr>
        <w:pStyle w:val="a7"/>
        <w:numPr>
          <w:ilvl w:val="1"/>
          <w:numId w:val="1"/>
        </w:numPr>
        <w:tabs>
          <w:tab w:val="left" w:pos="1134"/>
          <w:tab w:val="left" w:pos="3450"/>
        </w:tabs>
        <w:spacing w:after="0"/>
        <w:ind w:left="0" w:hanging="426"/>
        <w:jc w:val="both"/>
        <w:rPr>
          <w:rFonts w:ascii="Times New Roman" w:hAnsi="Times New Roman" w:cs="Times New Roman"/>
        </w:rPr>
      </w:pPr>
      <w:r w:rsidRPr="00D43F43">
        <w:rPr>
          <w:rFonts w:ascii="Times New Roman" w:hAnsi="Times New Roman" w:cs="Times New Roman"/>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7.3. настоящего Договора.</w:t>
      </w:r>
    </w:p>
    <w:p w14:paraId="17181A15" w14:textId="77777777" w:rsidR="00044666" w:rsidRPr="00D43F43" w:rsidRDefault="00044666" w:rsidP="006E1EF0">
      <w:pPr>
        <w:pStyle w:val="a7"/>
        <w:numPr>
          <w:ilvl w:val="1"/>
          <w:numId w:val="1"/>
        </w:numPr>
        <w:tabs>
          <w:tab w:val="left" w:pos="1134"/>
          <w:tab w:val="left" w:pos="3450"/>
        </w:tabs>
        <w:spacing w:after="0"/>
        <w:ind w:left="0" w:hanging="426"/>
        <w:jc w:val="both"/>
        <w:rPr>
          <w:rFonts w:ascii="Times New Roman" w:hAnsi="Times New Roman" w:cs="Times New Roman"/>
        </w:rPr>
      </w:pPr>
      <w:r w:rsidRPr="00D43F43">
        <w:rPr>
          <w:rFonts w:ascii="Times New Roman" w:hAnsi="Times New Roman" w:cs="Times New Roman"/>
        </w:rPr>
        <w:t xml:space="preserve">Односторонний отказ Сторон от исполнения настоящего Договора возможен только в случае и в порядке, предусмотренном ФЗ № 214-ФЗ. В данном случае, настоящий Договор считается расторгнутым со дня направления другой Стороне уведомления об одностороннем отказе от </w:t>
      </w:r>
      <w:r w:rsidRPr="00D43F43">
        <w:rPr>
          <w:rFonts w:ascii="Times New Roman" w:hAnsi="Times New Roman" w:cs="Times New Roman"/>
        </w:rPr>
        <w:lastRenderedPageBreak/>
        <w:t>исполнения настоящего Договора. Указанное уведомление должно быть направлено по почте заказным письмом с описью вложения.</w:t>
      </w:r>
    </w:p>
    <w:p w14:paraId="12AD5E11" w14:textId="3B01AB41" w:rsidR="00044666" w:rsidRPr="00D43F43" w:rsidRDefault="00044666" w:rsidP="006E1EF0">
      <w:pPr>
        <w:pStyle w:val="a7"/>
        <w:numPr>
          <w:ilvl w:val="1"/>
          <w:numId w:val="1"/>
        </w:numPr>
        <w:tabs>
          <w:tab w:val="left" w:pos="1134"/>
          <w:tab w:val="left" w:pos="3450"/>
        </w:tabs>
        <w:spacing w:after="0"/>
        <w:ind w:left="0" w:hanging="426"/>
        <w:jc w:val="both"/>
        <w:rPr>
          <w:rFonts w:ascii="Times New Roman" w:hAnsi="Times New Roman" w:cs="Times New Roman"/>
        </w:rPr>
      </w:pPr>
      <w:r w:rsidRPr="00D43F43">
        <w:rPr>
          <w:rFonts w:ascii="Times New Roman" w:hAnsi="Times New Roman" w:cs="Times New Roman"/>
        </w:rPr>
        <w:t>В случае расторжения настоящего Договора по инициативе Участника, за исключением случая, указанного в п. 7.3. настоящего Договора, Застройщик при возврате денежных средств, оплаченных Участником по настоящему Договору, вправе удержать с Участника неустойку в размере 5 % (пять процентов) от Цены Договора, указанной в п. 3.1. настоящего Договора, но не более 100 000,00 (ста тысяч) рублей.</w:t>
      </w:r>
    </w:p>
    <w:p w14:paraId="1FFE5BC3" w14:textId="77777777" w:rsidR="00044666" w:rsidRPr="00D43F43" w:rsidRDefault="00044666" w:rsidP="006E1EF0">
      <w:pPr>
        <w:pStyle w:val="a7"/>
        <w:numPr>
          <w:ilvl w:val="1"/>
          <w:numId w:val="1"/>
        </w:numPr>
        <w:tabs>
          <w:tab w:val="left" w:pos="1134"/>
          <w:tab w:val="left" w:pos="3450"/>
        </w:tabs>
        <w:spacing w:after="0"/>
        <w:ind w:left="0" w:hanging="426"/>
        <w:jc w:val="both"/>
        <w:rPr>
          <w:rFonts w:ascii="Times New Roman" w:hAnsi="Times New Roman" w:cs="Times New Roman"/>
        </w:rPr>
      </w:pPr>
      <w:r w:rsidRPr="00D43F43">
        <w:rPr>
          <w:rFonts w:ascii="Times New Roman" w:hAnsi="Times New Roman" w:cs="Times New Roman"/>
        </w:rPr>
        <w:t>В случае, если Застройщик надлежащим образом исполняет свои обязательства перед Участником, Участник не имеет права на односторонний отказ от исполнения настоящего Договора во внесудебном порядке.</w:t>
      </w:r>
    </w:p>
    <w:p w14:paraId="61D42D56" w14:textId="6D628F84" w:rsidR="00044666" w:rsidRPr="00D43F43" w:rsidRDefault="00044666" w:rsidP="00044666">
      <w:pPr>
        <w:tabs>
          <w:tab w:val="left" w:pos="993"/>
          <w:tab w:val="left" w:pos="3450"/>
        </w:tabs>
        <w:spacing w:after="0"/>
        <w:jc w:val="both"/>
        <w:rPr>
          <w:rFonts w:ascii="Times New Roman" w:hAnsi="Times New Roman" w:cs="Times New Roman"/>
        </w:rPr>
      </w:pPr>
    </w:p>
    <w:p w14:paraId="53F820D5" w14:textId="77777777" w:rsidR="00044666" w:rsidRPr="00D43F43" w:rsidRDefault="00044666" w:rsidP="00044666">
      <w:pPr>
        <w:pStyle w:val="a7"/>
        <w:numPr>
          <w:ilvl w:val="0"/>
          <w:numId w:val="5"/>
        </w:numPr>
        <w:spacing w:after="0"/>
        <w:ind w:left="426" w:hanging="568"/>
        <w:jc w:val="center"/>
        <w:rPr>
          <w:rFonts w:ascii="Times New Roman" w:hAnsi="Times New Roman" w:cs="Times New Roman"/>
          <w:b/>
        </w:rPr>
      </w:pPr>
      <w:r w:rsidRPr="00D43F43">
        <w:rPr>
          <w:rFonts w:ascii="Times New Roman" w:hAnsi="Times New Roman" w:cs="Times New Roman"/>
          <w:b/>
        </w:rPr>
        <w:t>ФОРС-МАЖОР</w:t>
      </w:r>
    </w:p>
    <w:p w14:paraId="71106657"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Стороны освобождаются от ответственности, определенной настоящим Договором и действующим законодательством за полное или частичное невыполнение настоящего Договора, если докажут, что такое нарушение/невыполнение случилось вследствие действия форс-мажорных обстоятельств. Под форс-мажорными обстоятельствами понимаются случай, непреодолимая сила, а также все другие обстоятельства, которые не могут быть предусмотрены, предотвращены Сторонами (стихия, забастовка (страйк), объявленная или необъявленная война, террористический акт, блокада, революция, заговор, восстание, массовые беспорядки, акт вандализма, молния, пожар, буря, наводнение, землетрясение, нагромождение снега или гололед, блек-аут, решения (действия, бездействия) органов государственной власти, решения органов государственной власти о прекращении права на земельный участок, об изменении статуса земельного участка и т.д.).</w:t>
      </w:r>
    </w:p>
    <w:p w14:paraId="1D330514"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Наступление непреодолимых обстоятельств должно быть подтверждено компетентным органом, определенным действующим законодательством.</w:t>
      </w:r>
    </w:p>
    <w:p w14:paraId="44634DA9" w14:textId="77777777" w:rsidR="00B71449"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Сторона, которая имеет намерение ссылаться на форс-мажорные обстоятельства, обязана неотложно сообщить другой Стороне о существовании форс-мажорных обстоятельств и их влиянии на ход выполнения Договора.</w:t>
      </w:r>
    </w:p>
    <w:p w14:paraId="79289D8E" w14:textId="0234F338" w:rsidR="00044666" w:rsidRPr="00B71449" w:rsidRDefault="00044666" w:rsidP="006E1EF0">
      <w:pPr>
        <w:pStyle w:val="a7"/>
        <w:numPr>
          <w:ilvl w:val="1"/>
          <w:numId w:val="5"/>
        </w:numPr>
        <w:spacing w:after="0"/>
        <w:ind w:left="0" w:hanging="426"/>
        <w:jc w:val="both"/>
        <w:rPr>
          <w:rFonts w:ascii="Times New Roman" w:hAnsi="Times New Roman" w:cs="Times New Roman"/>
        </w:rPr>
      </w:pPr>
      <w:r w:rsidRPr="00B71449">
        <w:rPr>
          <w:rFonts w:ascii="Times New Roman" w:hAnsi="Times New Roman" w:cs="Times New Roman"/>
        </w:rPr>
        <w:t>Если форс-мажорные обстоятельства и/или их последствия временно препятствуют выполнению настоящего Договора, то выполнение настоящего Договора останавливается на срок действия форс-мажорных обстоятельств и/или их последствий.</w:t>
      </w:r>
    </w:p>
    <w:p w14:paraId="425D4510" w14:textId="13F93544" w:rsidR="00353B33" w:rsidRPr="00D43F43" w:rsidRDefault="00353B33" w:rsidP="00044666">
      <w:pPr>
        <w:tabs>
          <w:tab w:val="left" w:pos="993"/>
          <w:tab w:val="left" w:pos="3450"/>
        </w:tabs>
        <w:spacing w:after="0"/>
        <w:jc w:val="both"/>
        <w:rPr>
          <w:rFonts w:ascii="Times New Roman" w:hAnsi="Times New Roman" w:cs="Times New Roman"/>
        </w:rPr>
      </w:pPr>
    </w:p>
    <w:p w14:paraId="72F0E2D3" w14:textId="77777777" w:rsidR="00044666" w:rsidRPr="00D43F43" w:rsidRDefault="00044666" w:rsidP="00044666">
      <w:pPr>
        <w:pStyle w:val="a7"/>
        <w:numPr>
          <w:ilvl w:val="0"/>
          <w:numId w:val="5"/>
        </w:numPr>
        <w:spacing w:after="0"/>
        <w:ind w:left="426" w:hanging="568"/>
        <w:jc w:val="center"/>
        <w:rPr>
          <w:rFonts w:ascii="Times New Roman" w:hAnsi="Times New Roman" w:cs="Times New Roman"/>
          <w:b/>
        </w:rPr>
      </w:pPr>
      <w:r w:rsidRPr="00D43F43">
        <w:rPr>
          <w:rFonts w:ascii="Times New Roman" w:hAnsi="Times New Roman" w:cs="Times New Roman"/>
          <w:b/>
        </w:rPr>
        <w:t>ДРУГИЕ УСЛОВИЯ</w:t>
      </w:r>
    </w:p>
    <w:p w14:paraId="1E3AAE11"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Стороны подтверждают, что заключение настоящего Договора отвечает их интересам, они имеют право подписывать и заключать этот Договор, приложения к нему и любые другие документы, касающиеся настоящего Договора, и выполнять свои обязательства по настоящему Договору.</w:t>
      </w:r>
    </w:p>
    <w:p w14:paraId="4C348DEE"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b/>
        </w:rPr>
        <w:t xml:space="preserve">Застройщик </w:t>
      </w:r>
      <w:r w:rsidRPr="00D43F43">
        <w:rPr>
          <w:rFonts w:ascii="Times New Roman" w:hAnsi="Times New Roman" w:cs="Times New Roman"/>
        </w:rPr>
        <w:t>гарантирует, что подписание и выполнение данного Договора не противоречит ни одной сделке, которая имеет обязательный характер для продавца, его учредительным документам.</w:t>
      </w:r>
    </w:p>
    <w:p w14:paraId="1735AF71"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Споры между Сторонами по данному Договору разрешаются путем переговоров, в случае не урегулирования разногласий мирным путем, спор разрешается в судебном порядке.</w:t>
      </w:r>
    </w:p>
    <w:p w14:paraId="01983C93"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Изменения и дополнения в настоящий Договор вносятся по согласию обеих Сторон и оформляются путем подписания дополнительного соглашения к настоящему Договору.</w:t>
      </w:r>
    </w:p>
    <w:p w14:paraId="4858818F"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b/>
        </w:rPr>
        <w:t xml:space="preserve">Застройщик </w:t>
      </w:r>
      <w:r w:rsidRPr="00D43F43">
        <w:rPr>
          <w:rFonts w:ascii="Times New Roman" w:hAnsi="Times New Roman" w:cs="Times New Roman"/>
        </w:rPr>
        <w:t>является плательщиком налога на прибыль на общих основаниях.</w:t>
      </w:r>
    </w:p>
    <w:p w14:paraId="066F2099"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t>Каждая из Сторон обязуется сохранить полную конфиденциальность финансовой, коммерческой и иной информации, полученной от другой Стороны. Передача такой информации третьим лицам, за исключением уполномоченных Сторонами лиц, возможна только в случаях, предусмотренных действующим законодательством, а также с письменного согласия Сторон.</w:t>
      </w:r>
    </w:p>
    <w:p w14:paraId="70423DC2" w14:textId="2B4E6D7A"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rPr>
        <w:lastRenderedPageBreak/>
        <w:t xml:space="preserve">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w:t>
      </w:r>
      <w:r w:rsidRPr="00D43F43">
        <w:rPr>
          <w:rFonts w:ascii="Times New Roman" w:hAnsi="Times New Roman" w:cs="Times New Roman"/>
          <w:b/>
        </w:rPr>
        <w:t xml:space="preserve">Жилого Многоквартирного Комплекса, </w:t>
      </w:r>
      <w:r w:rsidRPr="00D43F43">
        <w:rPr>
          <w:rFonts w:ascii="Times New Roman" w:hAnsi="Times New Roman" w:cs="Times New Roman"/>
        </w:rPr>
        <w:t>считается конфиденциальной и не подлежит разглашению.</w:t>
      </w:r>
    </w:p>
    <w:p w14:paraId="384833D0" w14:textId="09BAF4D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b/>
        </w:rPr>
        <w:t xml:space="preserve">Участник </w:t>
      </w:r>
      <w:r w:rsidRPr="00D43F43">
        <w:rPr>
          <w:rFonts w:ascii="Times New Roman" w:hAnsi="Times New Roman" w:cs="Times New Roman"/>
        </w:rPr>
        <w:t xml:space="preserve">дает свое согласие </w:t>
      </w:r>
      <w:r w:rsidRPr="00D43F43">
        <w:rPr>
          <w:rFonts w:ascii="Times New Roman" w:hAnsi="Times New Roman" w:cs="Times New Roman"/>
          <w:b/>
        </w:rPr>
        <w:t xml:space="preserve">Застройщику </w:t>
      </w:r>
      <w:r w:rsidRPr="00D43F43">
        <w:rPr>
          <w:rFonts w:ascii="Times New Roman" w:hAnsi="Times New Roman" w:cs="Times New Roman"/>
        </w:rPr>
        <w:t xml:space="preserve">на обработку своих личных персональных данных в соответствии с требованиями Федерального закона № 152-ФЗ «О персональных данных». Целью использования персональных данных в данном случае является выполнение условий настоящего Договора. </w:t>
      </w:r>
      <w:r w:rsidRPr="00D43F43">
        <w:rPr>
          <w:rFonts w:ascii="Times New Roman" w:hAnsi="Times New Roman" w:cs="Times New Roman"/>
          <w:b/>
        </w:rPr>
        <w:t xml:space="preserve">Участник </w:t>
      </w:r>
      <w:r w:rsidRPr="00D43F43">
        <w:rPr>
          <w:rFonts w:ascii="Times New Roman" w:hAnsi="Times New Roman" w:cs="Times New Roman"/>
        </w:rPr>
        <w:t xml:space="preserve">также дает свое согласие </w:t>
      </w:r>
      <w:r w:rsidRPr="00D43F43">
        <w:rPr>
          <w:rFonts w:ascii="Times New Roman" w:hAnsi="Times New Roman" w:cs="Times New Roman"/>
          <w:b/>
        </w:rPr>
        <w:t xml:space="preserve">Застройщику </w:t>
      </w:r>
      <w:r w:rsidRPr="00D43F43">
        <w:rPr>
          <w:rFonts w:ascii="Times New Roman" w:hAnsi="Times New Roman" w:cs="Times New Roman"/>
        </w:rPr>
        <w:t xml:space="preserve">на распространение своих личных персональных данных путем их передачи Управляющей компании и всем ресурсоснабжающим организациям в срок </w:t>
      </w:r>
      <w:r w:rsidRPr="00D43F43">
        <w:rPr>
          <w:rFonts w:ascii="Times New Roman" w:hAnsi="Times New Roman" w:cs="Times New Roman"/>
          <w:b/>
        </w:rPr>
        <w:t>до «</w:t>
      </w:r>
      <w:r w:rsidR="00C8349B" w:rsidRPr="00D43F43">
        <w:rPr>
          <w:rFonts w:ascii="Times New Roman" w:hAnsi="Times New Roman" w:cs="Times New Roman"/>
          <w:b/>
        </w:rPr>
        <w:t>30</w:t>
      </w:r>
      <w:r w:rsidRPr="00D43F43">
        <w:rPr>
          <w:rFonts w:ascii="Times New Roman" w:hAnsi="Times New Roman" w:cs="Times New Roman"/>
          <w:b/>
        </w:rPr>
        <w:t xml:space="preserve">» </w:t>
      </w:r>
      <w:r w:rsidR="00C8349B" w:rsidRPr="00D43F43">
        <w:rPr>
          <w:rFonts w:ascii="Times New Roman" w:hAnsi="Times New Roman" w:cs="Times New Roman"/>
          <w:b/>
        </w:rPr>
        <w:t>июня</w:t>
      </w:r>
      <w:r w:rsidRPr="00D43F43">
        <w:rPr>
          <w:rFonts w:ascii="Times New Roman" w:hAnsi="Times New Roman" w:cs="Times New Roman"/>
          <w:b/>
        </w:rPr>
        <w:t xml:space="preserve"> 202</w:t>
      </w:r>
      <w:r w:rsidR="00C8349B" w:rsidRPr="00D43F43">
        <w:rPr>
          <w:rFonts w:ascii="Times New Roman" w:hAnsi="Times New Roman" w:cs="Times New Roman"/>
          <w:b/>
        </w:rPr>
        <w:t xml:space="preserve">5 </w:t>
      </w:r>
      <w:r w:rsidRPr="00D43F43">
        <w:rPr>
          <w:rFonts w:ascii="Times New Roman" w:hAnsi="Times New Roman" w:cs="Times New Roman"/>
          <w:b/>
        </w:rPr>
        <w:t>г.</w:t>
      </w:r>
      <w:r w:rsidRPr="00D43F43">
        <w:rPr>
          <w:rFonts w:ascii="Times New Roman" w:hAnsi="Times New Roman" w:cs="Times New Roman"/>
        </w:rPr>
        <w:t xml:space="preserve"> </w:t>
      </w:r>
    </w:p>
    <w:p w14:paraId="44F8819D" w14:textId="77777777" w:rsidR="00044666" w:rsidRPr="00D43F43" w:rsidRDefault="00044666" w:rsidP="006E1EF0">
      <w:pPr>
        <w:pStyle w:val="a7"/>
        <w:numPr>
          <w:ilvl w:val="1"/>
          <w:numId w:val="5"/>
        </w:numPr>
        <w:spacing w:after="0"/>
        <w:ind w:left="0" w:hanging="426"/>
        <w:jc w:val="both"/>
        <w:rPr>
          <w:rFonts w:ascii="Times New Roman" w:hAnsi="Times New Roman" w:cs="Times New Roman"/>
        </w:rPr>
      </w:pPr>
      <w:r w:rsidRPr="00D43F43">
        <w:rPr>
          <w:rFonts w:ascii="Times New Roman" w:hAnsi="Times New Roman" w:cs="Times New Roman"/>
          <w:b/>
        </w:rPr>
        <w:t>Участник</w:t>
      </w:r>
      <w:r w:rsidRPr="00D43F43">
        <w:rPr>
          <w:rFonts w:ascii="Times New Roman" w:hAnsi="Times New Roman" w:cs="Times New Roman"/>
        </w:rPr>
        <w:t xml:space="preserve"> подтверждает, что ознакомлен с целью обработки персональных данных, а именно: с целью выполнения требований действующего законодательства Российской Федерации в сфере хозяйственной деятельности Застройщика, в частности для обеспечения ведения налогового и бухгалтерского учета в соответствии с требованиями и стандартами действующего законодательства, с местом хранения персональных данных, условиям доступа к своим персональным данным, а также всеми правами, предусмотренными Федеральным законом № 152-ФЗ «О персональных данных».</w:t>
      </w:r>
    </w:p>
    <w:p w14:paraId="0C912FB7" w14:textId="77777777" w:rsidR="00044666" w:rsidRPr="00D43F43" w:rsidRDefault="00044666" w:rsidP="006E1EF0">
      <w:pPr>
        <w:pStyle w:val="a7"/>
        <w:numPr>
          <w:ilvl w:val="1"/>
          <w:numId w:val="5"/>
        </w:numPr>
        <w:tabs>
          <w:tab w:val="left" w:pos="142"/>
        </w:tabs>
        <w:spacing w:after="0"/>
        <w:ind w:left="0" w:hanging="426"/>
        <w:jc w:val="both"/>
        <w:rPr>
          <w:rFonts w:ascii="Times New Roman" w:hAnsi="Times New Roman" w:cs="Times New Roman"/>
        </w:rPr>
      </w:pPr>
      <w:r w:rsidRPr="00D43F43">
        <w:rPr>
          <w:rFonts w:ascii="Times New Roman" w:hAnsi="Times New Roman" w:cs="Times New Roman"/>
          <w:b/>
        </w:rPr>
        <w:t xml:space="preserve">Участник </w:t>
      </w:r>
      <w:r w:rsidRPr="00D43F43">
        <w:rPr>
          <w:rFonts w:ascii="Times New Roman" w:hAnsi="Times New Roman" w:cs="Times New Roman"/>
        </w:rPr>
        <w:t>настоящим выражает свое согласие:</w:t>
      </w:r>
    </w:p>
    <w:p w14:paraId="38E0447D" w14:textId="44EDC7CC"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 xml:space="preserve">на межевание земельного участка с кадастровым номером </w:t>
      </w:r>
      <w:bookmarkStart w:id="2" w:name="_Hlk94016345"/>
      <w:r w:rsidR="00850248" w:rsidRPr="00D43F43">
        <w:rPr>
          <w:rFonts w:ascii="Times New Roman" w:hAnsi="Times New Roman" w:cs="Times New Roman"/>
        </w:rPr>
        <w:t>90:11:000000:5255</w:t>
      </w:r>
      <w:bookmarkEnd w:id="2"/>
      <w:r w:rsidRPr="00D43F43">
        <w:rPr>
          <w:rFonts w:ascii="Times New Roman" w:hAnsi="Times New Roman" w:cs="Times New Roman"/>
        </w:rPr>
        <w:t>;</w:t>
      </w:r>
    </w:p>
    <w:p w14:paraId="0EB0546B" w14:textId="45A1D214"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 xml:space="preserve">на разделение земельного участка с кадастровым номером </w:t>
      </w:r>
      <w:r w:rsidR="00850248" w:rsidRPr="00D43F43">
        <w:rPr>
          <w:rFonts w:ascii="Times New Roman" w:hAnsi="Times New Roman" w:cs="Times New Roman"/>
        </w:rPr>
        <w:t>90:11:000000:5255</w:t>
      </w:r>
      <w:r w:rsidR="008A0E93" w:rsidRPr="00D43F43">
        <w:rPr>
          <w:rFonts w:ascii="Times New Roman" w:hAnsi="Times New Roman" w:cs="Times New Roman"/>
        </w:rPr>
        <w:t xml:space="preserve"> </w:t>
      </w:r>
      <w:r w:rsidRPr="00D43F43">
        <w:rPr>
          <w:rFonts w:ascii="Times New Roman" w:hAnsi="Times New Roman" w:cs="Times New Roman"/>
        </w:rPr>
        <w:t>на смежные участки, на перераспределение, на объединение земельных участков;</w:t>
      </w:r>
    </w:p>
    <w:p w14:paraId="1DA33AA8" w14:textId="41DFEBA6"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 xml:space="preserve">на изменение вида разрешенного использования земельного участка (при условии, что такое изменение не препятствует строительству </w:t>
      </w:r>
      <w:r w:rsidR="0038513F" w:rsidRPr="00D43F43">
        <w:rPr>
          <w:rFonts w:ascii="Times New Roman" w:hAnsi="Times New Roman" w:cs="Times New Roman"/>
          <w:b/>
        </w:rPr>
        <w:t>Жилого Многоквартирного Комплекса</w:t>
      </w:r>
      <w:r w:rsidR="00D70812">
        <w:rPr>
          <w:rFonts w:ascii="Times New Roman" w:hAnsi="Times New Roman" w:cs="Times New Roman"/>
          <w:b/>
        </w:rPr>
        <w:t>)</w:t>
      </w:r>
      <w:r w:rsidRPr="00D43F43">
        <w:rPr>
          <w:rFonts w:ascii="Times New Roman" w:hAnsi="Times New Roman" w:cs="Times New Roman"/>
        </w:rPr>
        <w:t>;</w:t>
      </w:r>
    </w:p>
    <w:p w14:paraId="1A0DF1D6" w14:textId="5BB105DB"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 xml:space="preserve">на снятие с кадастрового учета земельного участка с кадастровым номером </w:t>
      </w:r>
      <w:r w:rsidR="008A0E93" w:rsidRPr="00D43F43">
        <w:rPr>
          <w:rFonts w:ascii="Times New Roman" w:hAnsi="Times New Roman" w:cs="Times New Roman"/>
        </w:rPr>
        <w:t>90:11:000000:5255</w:t>
      </w:r>
      <w:r w:rsidRPr="00D43F43">
        <w:rPr>
          <w:rFonts w:ascii="Times New Roman" w:hAnsi="Times New Roman" w:cs="Times New Roman"/>
        </w:rPr>
        <w:t>;</w:t>
      </w:r>
    </w:p>
    <w:p w14:paraId="24035810" w14:textId="34345467"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на постановку на кадастровый учет вновь образованных земельных участков;</w:t>
      </w:r>
    </w:p>
    <w:p w14:paraId="2F5635EE" w14:textId="523E5224"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на регистрацию прав Застройщика на вновь образованные земельные участки;</w:t>
      </w:r>
    </w:p>
    <w:p w14:paraId="195FB651" w14:textId="50E78CF1" w:rsidR="00044666" w:rsidRPr="00D43F43" w:rsidRDefault="00044666" w:rsidP="006E1EF0">
      <w:pPr>
        <w:pStyle w:val="a7"/>
        <w:numPr>
          <w:ilvl w:val="0"/>
          <w:numId w:val="21"/>
        </w:numPr>
        <w:tabs>
          <w:tab w:val="left" w:pos="993"/>
        </w:tabs>
        <w:spacing w:after="0"/>
        <w:ind w:left="0" w:hanging="142"/>
        <w:jc w:val="both"/>
        <w:rPr>
          <w:rFonts w:ascii="Times New Roman" w:hAnsi="Times New Roman" w:cs="Times New Roman"/>
        </w:rPr>
      </w:pPr>
      <w:r w:rsidRPr="00D43F43">
        <w:rPr>
          <w:rFonts w:ascii="Times New Roman" w:hAnsi="Times New Roman" w:cs="Times New Roman"/>
        </w:rPr>
        <w:t xml:space="preserve">на изменение в правах залога на земельный участок, возникающих согласно Федеральному закону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w:t>
      </w:r>
      <w:r w:rsidR="00802305" w:rsidRPr="00D43F43">
        <w:rPr>
          <w:rFonts w:ascii="Times New Roman" w:hAnsi="Times New Roman" w:cs="Times New Roman"/>
        </w:rPr>
        <w:t>90:11:000000:5255</w:t>
      </w:r>
      <w:r w:rsidRPr="00D43F43">
        <w:rPr>
          <w:rFonts w:ascii="Times New Roman" w:hAnsi="Times New Roman" w:cs="Times New Roman"/>
        </w:rPr>
        <w:t xml:space="preserve">,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(на котором будет располагаться </w:t>
      </w:r>
      <w:r w:rsidR="0038513F" w:rsidRPr="00D43F43">
        <w:rPr>
          <w:rFonts w:ascii="Times New Roman" w:hAnsi="Times New Roman" w:cs="Times New Roman"/>
          <w:b/>
        </w:rPr>
        <w:t>Жилой Многоквартирный Комплекс</w:t>
      </w:r>
      <w:r w:rsidRPr="00D43F43">
        <w:rPr>
          <w:rFonts w:ascii="Times New Roman" w:hAnsi="Times New Roman" w:cs="Times New Roman"/>
        </w:rPr>
        <w:t>).</w:t>
      </w:r>
    </w:p>
    <w:p w14:paraId="07E20683" w14:textId="0F407BCD" w:rsidR="00044666" w:rsidRPr="00D43F43" w:rsidRDefault="00044666" w:rsidP="006E1EF0">
      <w:pPr>
        <w:pStyle w:val="a7"/>
        <w:spacing w:after="0"/>
        <w:ind w:left="0" w:hanging="426"/>
        <w:jc w:val="both"/>
        <w:rPr>
          <w:rFonts w:ascii="Times New Roman" w:hAnsi="Times New Roman" w:cs="Times New Roman"/>
        </w:rPr>
      </w:pPr>
      <w:r w:rsidRPr="00D43F43">
        <w:rPr>
          <w:rFonts w:ascii="Times New Roman" w:hAnsi="Times New Roman" w:cs="Times New Roman"/>
        </w:rPr>
        <w:t xml:space="preserve">9.11. До подписания настоящего Договора Участник ознакомился с документацией, относящейся к строящемуся Застройщиком </w:t>
      </w:r>
      <w:r w:rsidRPr="00D43F43">
        <w:rPr>
          <w:rFonts w:ascii="Times New Roman" w:hAnsi="Times New Roman" w:cs="Times New Roman"/>
          <w:b/>
        </w:rPr>
        <w:t>Жилому Многоквартирному Комплексу</w:t>
      </w:r>
      <w:r w:rsidRPr="00D43F43">
        <w:rPr>
          <w:rFonts w:ascii="Times New Roman" w:hAnsi="Times New Roman" w:cs="Times New Roman"/>
        </w:rPr>
        <w:t>,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на сайте ЕИСЖС. Участнику понятно содержание данных документов. Также, Участник ознакомлен и согласен с устройством прохождения внутриквартирных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05209534" w14:textId="04CCC9FB" w:rsidR="00044666" w:rsidRPr="00D43F43" w:rsidRDefault="00044666" w:rsidP="006E1EF0">
      <w:pPr>
        <w:pStyle w:val="a7"/>
        <w:spacing w:after="0"/>
        <w:ind w:left="0" w:hanging="426"/>
        <w:jc w:val="both"/>
        <w:rPr>
          <w:rFonts w:ascii="Times New Roman" w:hAnsi="Times New Roman" w:cs="Times New Roman"/>
        </w:rPr>
      </w:pPr>
      <w:r w:rsidRPr="00D43F43">
        <w:rPr>
          <w:rFonts w:ascii="Times New Roman" w:hAnsi="Times New Roman" w:cs="Times New Roman"/>
        </w:rPr>
        <w:t xml:space="preserve">9.12. По окончании или в ходе строительства, </w:t>
      </w:r>
      <w:r w:rsidRPr="00D43F43">
        <w:rPr>
          <w:rFonts w:ascii="Times New Roman" w:hAnsi="Times New Roman" w:cs="Times New Roman"/>
          <w:b/>
        </w:rPr>
        <w:t>Жилому Многоквартирному Комплексу</w:t>
      </w:r>
      <w:r w:rsidRPr="00D43F43">
        <w:rPr>
          <w:rFonts w:ascii="Times New Roman" w:hAnsi="Times New Roman" w:cs="Times New Roman"/>
        </w:rPr>
        <w:t xml:space="preserve"> будут присвоены почтовый адрес и номер в соответствии с порядком, установленным действующим законодательством Российской Федерации, которые будут указаны в Акте приема-передачи Объекта.</w:t>
      </w:r>
    </w:p>
    <w:p w14:paraId="4E08958D" w14:textId="77777777" w:rsidR="00044666" w:rsidRPr="00D43F43" w:rsidRDefault="00044666" w:rsidP="006E1EF0">
      <w:pPr>
        <w:pStyle w:val="a7"/>
        <w:spacing w:after="0"/>
        <w:ind w:left="0" w:hanging="426"/>
        <w:jc w:val="both"/>
        <w:rPr>
          <w:rFonts w:ascii="Times New Roman" w:hAnsi="Times New Roman" w:cs="Times New Roman"/>
        </w:rPr>
      </w:pPr>
      <w:r w:rsidRPr="00D43F43">
        <w:rPr>
          <w:rFonts w:ascii="Times New Roman" w:hAnsi="Times New Roman" w:cs="Times New Roman"/>
        </w:rPr>
        <w:t xml:space="preserve">9.13. Уведомление со стороны Застройщика, за исключением уведомлений, направляемых согласно п. 4.1.6. настоящего Договора, считается надлежащим в случае его публикации в средствах массовой </w:t>
      </w:r>
      <w:r w:rsidRPr="00D43F43">
        <w:rPr>
          <w:rFonts w:ascii="Times New Roman" w:hAnsi="Times New Roman" w:cs="Times New Roman"/>
        </w:rPr>
        <w:lastRenderedPageBreak/>
        <w:t>информации и (или) размещения в информационно-телекоммуникационных сетях общего пользования.</w:t>
      </w:r>
    </w:p>
    <w:p w14:paraId="46323B78" w14:textId="7F6654D9" w:rsidR="00E334B2" w:rsidRPr="00406758" w:rsidRDefault="00044666" w:rsidP="00406758">
      <w:pPr>
        <w:pStyle w:val="a7"/>
        <w:spacing w:after="0"/>
        <w:ind w:left="0" w:hanging="426"/>
        <w:jc w:val="both"/>
        <w:rPr>
          <w:rFonts w:ascii="Times New Roman" w:hAnsi="Times New Roman" w:cs="Times New Roman"/>
          <w:color w:val="FF0000"/>
        </w:rPr>
      </w:pPr>
      <w:r w:rsidRPr="00406758">
        <w:rPr>
          <w:rFonts w:ascii="Times New Roman" w:hAnsi="Times New Roman" w:cs="Times New Roman"/>
          <w:color w:val="FF0000"/>
        </w:rPr>
        <w:t xml:space="preserve">9.14. Настоящий </w:t>
      </w:r>
      <w:r w:rsidRPr="003D66DE">
        <w:rPr>
          <w:rFonts w:ascii="Times New Roman" w:hAnsi="Times New Roman" w:cs="Times New Roman"/>
          <w:color w:val="FF0000"/>
        </w:rPr>
        <w:t>Договор подписан в трех идентичных и подлинных экземплярах, имеющих одинаковую юридическую силу, один – для Застройщика, один – для Участника долевого строительства, один – для органа, осуществляющего государственную регистрацию прав на недвижимое имущество и сделок с ним</w:t>
      </w:r>
      <w:r w:rsidR="00406758">
        <w:rPr>
          <w:rFonts w:ascii="Times New Roman" w:hAnsi="Times New Roman" w:cs="Times New Roman"/>
          <w:color w:val="FF0000"/>
        </w:rPr>
        <w:t xml:space="preserve">. / </w:t>
      </w:r>
      <w:r w:rsidR="00E334B2" w:rsidRPr="00406758">
        <w:rPr>
          <w:rFonts w:ascii="Times New Roman" w:hAnsi="Times New Roman" w:cs="Times New Roman"/>
          <w:color w:val="FF0000"/>
        </w:rPr>
        <w:t>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Согласно п.1 и п.3 ст.6 Закона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75BE400" w14:textId="00E91A79" w:rsidR="00044666" w:rsidRPr="00D43F43" w:rsidRDefault="00044666" w:rsidP="006E1EF0">
      <w:pPr>
        <w:pStyle w:val="a7"/>
        <w:spacing w:after="0"/>
        <w:ind w:left="0" w:hanging="426"/>
        <w:jc w:val="both"/>
        <w:rPr>
          <w:rFonts w:ascii="Times New Roman" w:hAnsi="Times New Roman" w:cs="Times New Roman"/>
        </w:rPr>
      </w:pPr>
      <w:r w:rsidRPr="00D43F43">
        <w:rPr>
          <w:rFonts w:ascii="Times New Roman" w:hAnsi="Times New Roman" w:cs="Times New Roman"/>
        </w:rPr>
        <w:t xml:space="preserve">9.15. Настоящим застройщик соглашается на использование </w:t>
      </w:r>
      <w:r w:rsidR="006167CB">
        <w:rPr>
          <w:rFonts w:ascii="Times New Roman" w:hAnsi="Times New Roman" w:cs="Times New Roman"/>
          <w:b/>
        </w:rPr>
        <w:t>Участником</w:t>
      </w:r>
      <w:r w:rsidRPr="006167CB">
        <w:rPr>
          <w:rFonts w:ascii="Times New Roman" w:hAnsi="Times New Roman" w:cs="Times New Roman"/>
          <w:b/>
          <w:color w:val="FF0000"/>
        </w:rPr>
        <w:t>(-</w:t>
      </w:r>
      <w:proofErr w:type="spellStart"/>
      <w:r w:rsidRPr="006167CB">
        <w:rPr>
          <w:rFonts w:ascii="Times New Roman" w:hAnsi="Times New Roman" w:cs="Times New Roman"/>
          <w:b/>
          <w:color w:val="FF0000"/>
        </w:rPr>
        <w:t>ами</w:t>
      </w:r>
      <w:proofErr w:type="spellEnd"/>
      <w:r w:rsidRPr="006167CB">
        <w:rPr>
          <w:rFonts w:ascii="Times New Roman" w:hAnsi="Times New Roman" w:cs="Times New Roman"/>
          <w:b/>
          <w:color w:val="FF0000"/>
        </w:rPr>
        <w:t>)</w:t>
      </w:r>
      <w:r w:rsidRPr="006167CB">
        <w:rPr>
          <w:rFonts w:ascii="Times New Roman" w:hAnsi="Times New Roman" w:cs="Times New Roman"/>
          <w:color w:val="FF0000"/>
        </w:rPr>
        <w:t xml:space="preserve"> </w:t>
      </w:r>
      <w:r w:rsidRPr="00D43F43">
        <w:rPr>
          <w:rFonts w:ascii="Times New Roman" w:hAnsi="Times New Roman" w:cs="Times New Roman"/>
        </w:rPr>
        <w:t xml:space="preserve">простой электронной подписи в соответствии с Федеральным законом от 06.04.2011 № 63-ФЗ «Об электронной подписи» при заключении Договора </w:t>
      </w:r>
      <w:proofErr w:type="spellStart"/>
      <w:r w:rsidRPr="00D43F43">
        <w:rPr>
          <w:rFonts w:ascii="Times New Roman" w:hAnsi="Times New Roman" w:cs="Times New Roman"/>
        </w:rPr>
        <w:t>Эскроу</w:t>
      </w:r>
      <w:proofErr w:type="spellEnd"/>
      <w:r w:rsidRPr="00D43F43">
        <w:rPr>
          <w:rFonts w:ascii="Times New Roman" w:hAnsi="Times New Roman" w:cs="Times New Roman"/>
        </w:rPr>
        <w:t xml:space="preserve"> (внесения изменений к нему) на условиях Соглашения об осуществлении электронного документооборота</w:t>
      </w:r>
      <w:bookmarkStart w:id="3" w:name="_GoBack"/>
      <w:bookmarkEnd w:id="3"/>
      <w:r w:rsidRPr="00D43F43">
        <w:rPr>
          <w:rFonts w:ascii="Times New Roman" w:hAnsi="Times New Roman" w:cs="Times New Roman"/>
        </w:rPr>
        <w:t xml:space="preserve">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w:t>
      </w:r>
    </w:p>
    <w:p w14:paraId="11D6D874" w14:textId="7273157E" w:rsidR="00CA5A12" w:rsidRPr="00D43F43" w:rsidRDefault="00CA5A12" w:rsidP="00044666">
      <w:pPr>
        <w:pStyle w:val="a7"/>
        <w:spacing w:after="0"/>
        <w:ind w:left="567"/>
        <w:jc w:val="both"/>
        <w:rPr>
          <w:rFonts w:ascii="Times New Roman" w:hAnsi="Times New Roman" w:cs="Times New Roman"/>
          <w:b/>
        </w:rPr>
      </w:pPr>
      <w:r w:rsidRPr="00D43F43">
        <w:rPr>
          <w:rFonts w:ascii="Times New Roman" w:hAnsi="Times New Roman" w:cs="Times New Roman"/>
          <w:b/>
        </w:rPr>
        <w:t>Приложение</w:t>
      </w:r>
      <w:r w:rsidR="002A52C0" w:rsidRPr="00D43F43">
        <w:rPr>
          <w:rFonts w:ascii="Times New Roman" w:hAnsi="Times New Roman" w:cs="Times New Roman"/>
          <w:b/>
        </w:rPr>
        <w:t xml:space="preserve"> 1</w:t>
      </w:r>
      <w:r w:rsidRPr="00D43F43">
        <w:rPr>
          <w:rFonts w:ascii="Times New Roman" w:hAnsi="Times New Roman" w:cs="Times New Roman"/>
          <w:b/>
        </w:rPr>
        <w:t>: План Объекта долевого строительства на 1 стр.</w:t>
      </w:r>
    </w:p>
    <w:p w14:paraId="440C7E68" w14:textId="77777777" w:rsidR="00D2562F" w:rsidRPr="00D43F43" w:rsidRDefault="00D2562F" w:rsidP="00044666">
      <w:pPr>
        <w:pStyle w:val="a7"/>
        <w:spacing w:after="0"/>
        <w:ind w:left="567" w:hanging="567"/>
        <w:jc w:val="both"/>
        <w:rPr>
          <w:rFonts w:ascii="Times New Roman" w:hAnsi="Times New Roman" w:cs="Times New Roman"/>
          <w:b/>
        </w:rPr>
      </w:pPr>
    </w:p>
    <w:p w14:paraId="33E1B1DD" w14:textId="2DC251CF" w:rsidR="00CA5A12" w:rsidRPr="00D43F43" w:rsidRDefault="00CA5A12" w:rsidP="00044666">
      <w:pPr>
        <w:pStyle w:val="a7"/>
        <w:numPr>
          <w:ilvl w:val="0"/>
          <w:numId w:val="5"/>
        </w:numPr>
        <w:spacing w:after="0"/>
        <w:ind w:left="567" w:hanging="567"/>
        <w:jc w:val="center"/>
        <w:rPr>
          <w:rFonts w:ascii="Times New Roman" w:hAnsi="Times New Roman" w:cs="Times New Roman"/>
          <w:b/>
        </w:rPr>
      </w:pPr>
      <w:r w:rsidRPr="00D43F43">
        <w:rPr>
          <w:rFonts w:ascii="Times New Roman" w:hAnsi="Times New Roman" w:cs="Times New Roman"/>
          <w:b/>
        </w:rPr>
        <w:t>РЕКВИЗИТЫ И ПОДПИСИ СТОРОН</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D43F43" w:rsidRPr="00D43F43" w14:paraId="79F106C5" w14:textId="77777777" w:rsidTr="008A0E93">
        <w:trPr>
          <w:trHeight w:val="4278"/>
        </w:trPr>
        <w:tc>
          <w:tcPr>
            <w:tcW w:w="2427" w:type="pct"/>
          </w:tcPr>
          <w:p w14:paraId="37843929" w14:textId="77777777" w:rsidR="00CA5A12" w:rsidRPr="00D43F43" w:rsidRDefault="00CA5A12" w:rsidP="00044666">
            <w:pPr>
              <w:pStyle w:val="a7"/>
              <w:spacing w:line="276" w:lineRule="auto"/>
              <w:ind w:left="567" w:hanging="567"/>
              <w:jc w:val="center"/>
              <w:rPr>
                <w:rFonts w:ascii="Times New Roman" w:hAnsi="Times New Roman" w:cs="Times New Roman"/>
                <w:b/>
              </w:rPr>
            </w:pPr>
            <w:r w:rsidRPr="00D43F43">
              <w:rPr>
                <w:rFonts w:ascii="Times New Roman" w:hAnsi="Times New Roman" w:cs="Times New Roman"/>
                <w:b/>
              </w:rPr>
              <w:t>ЗАСТРОЙЩИК:</w:t>
            </w:r>
          </w:p>
          <w:p w14:paraId="56EDA365" w14:textId="77777777" w:rsidR="00460BCA" w:rsidRPr="00D43F43" w:rsidRDefault="00460BCA" w:rsidP="00044666">
            <w:pPr>
              <w:pStyle w:val="a7"/>
              <w:spacing w:line="276" w:lineRule="auto"/>
              <w:ind w:left="0"/>
              <w:jc w:val="both"/>
              <w:rPr>
                <w:rFonts w:ascii="Times New Roman" w:hAnsi="Times New Roman" w:cs="Times New Roman"/>
                <w:b/>
                <w:lang w:val="uk-UA"/>
              </w:rPr>
            </w:pPr>
            <w:r w:rsidRPr="00D43F43">
              <w:rPr>
                <w:rFonts w:ascii="Times New Roman" w:hAnsi="Times New Roman" w:cs="Times New Roman"/>
                <w:b/>
              </w:rPr>
              <w:t xml:space="preserve">ООО «Специализированный застройщик «Прибрежное». </w:t>
            </w:r>
          </w:p>
          <w:p w14:paraId="6A777BE3" w14:textId="342C277B" w:rsidR="00460BCA" w:rsidRPr="00D43F43" w:rsidRDefault="00460BCA" w:rsidP="00044666">
            <w:pPr>
              <w:pStyle w:val="a7"/>
              <w:spacing w:line="276" w:lineRule="auto"/>
              <w:ind w:left="0"/>
              <w:jc w:val="both"/>
              <w:rPr>
                <w:rFonts w:ascii="Times New Roman" w:hAnsi="Times New Roman" w:cs="Times New Roman"/>
                <w:lang w:val="uk-UA"/>
              </w:rPr>
            </w:pPr>
            <w:r w:rsidRPr="00D43F43">
              <w:rPr>
                <w:rFonts w:ascii="Times New Roman" w:hAnsi="Times New Roman" w:cs="Times New Roman"/>
              </w:rPr>
              <w:t xml:space="preserve">Юр. адрес: 295051, Крым </w:t>
            </w:r>
            <w:proofErr w:type="spellStart"/>
            <w:r w:rsidRPr="00D43F43">
              <w:rPr>
                <w:rFonts w:ascii="Times New Roman" w:hAnsi="Times New Roman" w:cs="Times New Roman"/>
              </w:rPr>
              <w:t>Респ</w:t>
            </w:r>
            <w:proofErr w:type="spellEnd"/>
            <w:r w:rsidRPr="00D43F43">
              <w:rPr>
                <w:rFonts w:ascii="Times New Roman" w:hAnsi="Times New Roman" w:cs="Times New Roman"/>
              </w:rPr>
              <w:t>, Симферополь г,</w:t>
            </w:r>
            <w:r w:rsidR="00D67218" w:rsidRPr="00D43F43">
              <w:rPr>
                <w:rFonts w:ascii="Times New Roman" w:hAnsi="Times New Roman" w:cs="Times New Roman"/>
              </w:rPr>
              <w:t xml:space="preserve"> </w:t>
            </w:r>
            <w:r w:rsidRPr="00D43F43">
              <w:rPr>
                <w:rFonts w:ascii="Times New Roman" w:hAnsi="Times New Roman" w:cs="Times New Roman"/>
              </w:rPr>
              <w:t>Ленина б-р, дом 12, офис 206</w:t>
            </w:r>
          </w:p>
          <w:p w14:paraId="04D8A031" w14:textId="77777777" w:rsidR="00460BCA" w:rsidRPr="00D43F43" w:rsidRDefault="00460BCA"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ОГРН: 1209100000658</w:t>
            </w:r>
          </w:p>
          <w:p w14:paraId="4F86656A" w14:textId="77777777" w:rsidR="00D67218" w:rsidRPr="00D43F43" w:rsidRDefault="00460BCA"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 xml:space="preserve">ИНН 9102262040 </w:t>
            </w:r>
          </w:p>
          <w:p w14:paraId="05861A6C" w14:textId="5EA087CB" w:rsidR="00460BCA" w:rsidRPr="00D43F43" w:rsidRDefault="00460BCA"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КПП 910201001</w:t>
            </w:r>
          </w:p>
          <w:p w14:paraId="1D810C52" w14:textId="72C7F5C3" w:rsidR="00A92C36" w:rsidRPr="00D43F43" w:rsidRDefault="00A92C36"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РНКБ Банк (ПАО)</w:t>
            </w:r>
            <w:r w:rsidR="00DB5D50" w:rsidRPr="00D43F43">
              <w:rPr>
                <w:rFonts w:ascii="Times New Roman" w:hAnsi="Times New Roman" w:cs="Times New Roman"/>
              </w:rPr>
              <w:t xml:space="preserve"> г. Симферополь</w:t>
            </w:r>
          </w:p>
          <w:p w14:paraId="2B5CAFE0" w14:textId="68E9145B" w:rsidR="00D67218" w:rsidRPr="00D43F43" w:rsidRDefault="00D67218"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р/с: 40702810741300969493</w:t>
            </w:r>
          </w:p>
          <w:p w14:paraId="1257644B" w14:textId="77777777" w:rsidR="00D67218" w:rsidRPr="00D43F43" w:rsidRDefault="00D67218" w:rsidP="00044666">
            <w:pPr>
              <w:pStyle w:val="a7"/>
              <w:spacing w:line="276" w:lineRule="auto"/>
              <w:ind w:left="0"/>
              <w:jc w:val="both"/>
              <w:rPr>
                <w:rFonts w:ascii="Times New Roman" w:hAnsi="Times New Roman" w:cs="Times New Roman"/>
              </w:rPr>
            </w:pPr>
            <w:proofErr w:type="spellStart"/>
            <w:r w:rsidRPr="00D43F43">
              <w:rPr>
                <w:rFonts w:ascii="Times New Roman" w:hAnsi="Times New Roman" w:cs="Times New Roman"/>
              </w:rPr>
              <w:t>кор</w:t>
            </w:r>
            <w:proofErr w:type="spellEnd"/>
            <w:r w:rsidRPr="00D43F43">
              <w:rPr>
                <w:rFonts w:ascii="Times New Roman" w:hAnsi="Times New Roman" w:cs="Times New Roman"/>
              </w:rPr>
              <w:t>/с: 30101810335100000607</w:t>
            </w:r>
          </w:p>
          <w:p w14:paraId="5D0E0E5D" w14:textId="10E3C227" w:rsidR="00460BCA" w:rsidRPr="00D43F43" w:rsidRDefault="006D3877" w:rsidP="00044666">
            <w:pPr>
              <w:pStyle w:val="a7"/>
              <w:spacing w:line="276" w:lineRule="auto"/>
              <w:ind w:left="0"/>
              <w:jc w:val="both"/>
              <w:rPr>
                <w:rFonts w:ascii="Times New Roman" w:hAnsi="Times New Roman" w:cs="Times New Roman"/>
              </w:rPr>
            </w:pPr>
            <w:r w:rsidRPr="00D43F43">
              <w:rPr>
                <w:rFonts w:ascii="Times New Roman" w:hAnsi="Times New Roman" w:cs="Times New Roman"/>
              </w:rPr>
              <w:t>БИК:</w:t>
            </w:r>
            <w:r w:rsidR="00460BCA" w:rsidRPr="00D43F43">
              <w:rPr>
                <w:rFonts w:ascii="Times New Roman" w:hAnsi="Times New Roman" w:cs="Times New Roman"/>
              </w:rPr>
              <w:t xml:space="preserve"> 043510607</w:t>
            </w:r>
          </w:p>
          <w:p w14:paraId="51BE3BA8" w14:textId="1C2E8D2D" w:rsidR="00460BCA" w:rsidRPr="00D43F43" w:rsidRDefault="00460BCA" w:rsidP="00044666">
            <w:pPr>
              <w:pStyle w:val="a7"/>
              <w:spacing w:line="276" w:lineRule="auto"/>
              <w:ind w:left="0"/>
              <w:jc w:val="both"/>
              <w:rPr>
                <w:rFonts w:ascii="Times New Roman" w:hAnsi="Times New Roman" w:cs="Times New Roman"/>
                <w:b/>
              </w:rPr>
            </w:pPr>
            <w:r w:rsidRPr="00D43F43">
              <w:rPr>
                <w:rFonts w:ascii="Times New Roman" w:hAnsi="Times New Roman" w:cs="Times New Roman"/>
                <w:b/>
              </w:rPr>
              <w:t>Генеральный директор</w:t>
            </w:r>
          </w:p>
          <w:p w14:paraId="40EAA6ED" w14:textId="77777777" w:rsidR="008A0E93" w:rsidRPr="00D43F43" w:rsidRDefault="008A0E93" w:rsidP="00044666">
            <w:pPr>
              <w:pStyle w:val="a7"/>
              <w:spacing w:line="276" w:lineRule="auto"/>
              <w:ind w:left="0"/>
              <w:jc w:val="both"/>
              <w:rPr>
                <w:rFonts w:ascii="Times New Roman" w:hAnsi="Times New Roman" w:cs="Times New Roman"/>
                <w:b/>
              </w:rPr>
            </w:pPr>
          </w:p>
          <w:p w14:paraId="58B19EDE" w14:textId="2AAD9551" w:rsidR="00CA5A12" w:rsidRPr="00D43F43" w:rsidRDefault="00460BCA" w:rsidP="00044666">
            <w:pPr>
              <w:pStyle w:val="a7"/>
              <w:spacing w:line="276" w:lineRule="auto"/>
              <w:ind w:left="0"/>
              <w:jc w:val="both"/>
              <w:rPr>
                <w:rFonts w:ascii="Times New Roman" w:hAnsi="Times New Roman" w:cs="Times New Roman"/>
              </w:rPr>
            </w:pPr>
            <w:proofErr w:type="spellStart"/>
            <w:r w:rsidRPr="00D43F43">
              <w:rPr>
                <w:rFonts w:ascii="Times New Roman" w:hAnsi="Times New Roman" w:cs="Times New Roman"/>
                <w:b/>
              </w:rPr>
              <w:t>м.п</w:t>
            </w:r>
            <w:proofErr w:type="spellEnd"/>
            <w:r w:rsidRPr="00D43F43">
              <w:rPr>
                <w:rFonts w:ascii="Times New Roman" w:hAnsi="Times New Roman" w:cs="Times New Roman"/>
                <w:b/>
              </w:rPr>
              <w:t xml:space="preserve">. ___________________ </w:t>
            </w:r>
            <w:r w:rsidR="00B65F9E">
              <w:rPr>
                <w:rFonts w:ascii="Times New Roman" w:hAnsi="Times New Roman" w:cs="Times New Roman"/>
                <w:b/>
              </w:rPr>
              <w:t>Сюзев С.Н.</w:t>
            </w:r>
          </w:p>
        </w:tc>
        <w:tc>
          <w:tcPr>
            <w:tcW w:w="2573" w:type="pct"/>
          </w:tcPr>
          <w:p w14:paraId="69B0E7B5" w14:textId="7CA0E691" w:rsidR="00AD5AFC" w:rsidRPr="00D43F43" w:rsidRDefault="006D3877" w:rsidP="00044666">
            <w:pPr>
              <w:pStyle w:val="a7"/>
              <w:spacing w:line="276" w:lineRule="auto"/>
              <w:ind w:left="567" w:hanging="567"/>
              <w:jc w:val="center"/>
              <w:rPr>
                <w:rFonts w:ascii="Times New Roman" w:hAnsi="Times New Roman" w:cs="Times New Roman"/>
                <w:b/>
              </w:rPr>
            </w:pPr>
            <w:r w:rsidRPr="00D43F43">
              <w:rPr>
                <w:rFonts w:ascii="Times New Roman" w:hAnsi="Times New Roman" w:cs="Times New Roman"/>
                <w:b/>
              </w:rPr>
              <w:t>УЧАСТНИК:</w:t>
            </w:r>
          </w:p>
          <w:p w14:paraId="5859FE04" w14:textId="77777777" w:rsidR="00AD5AFC" w:rsidRPr="00D43F43" w:rsidRDefault="00AD5AFC" w:rsidP="00044666">
            <w:pPr>
              <w:pStyle w:val="a7"/>
              <w:spacing w:line="276" w:lineRule="auto"/>
              <w:ind w:left="567" w:hanging="567"/>
              <w:jc w:val="both"/>
              <w:rPr>
                <w:rFonts w:ascii="Times New Roman" w:hAnsi="Times New Roman" w:cs="Times New Roman"/>
                <w:b/>
              </w:rPr>
            </w:pPr>
          </w:p>
          <w:p w14:paraId="3C8E72BE" w14:textId="77777777" w:rsidR="00AD5AFC" w:rsidRPr="00D43F43" w:rsidRDefault="00AD5AFC" w:rsidP="00044666">
            <w:pPr>
              <w:pStyle w:val="a7"/>
              <w:spacing w:line="276" w:lineRule="auto"/>
              <w:ind w:left="567" w:hanging="567"/>
              <w:jc w:val="both"/>
              <w:rPr>
                <w:rFonts w:ascii="Times New Roman" w:hAnsi="Times New Roman" w:cs="Times New Roman"/>
                <w:b/>
              </w:rPr>
            </w:pPr>
          </w:p>
          <w:p w14:paraId="3FD4AF27" w14:textId="5F823BBB" w:rsidR="00AD5AFC" w:rsidRPr="00D43F43" w:rsidRDefault="00AD5AFC" w:rsidP="00044666">
            <w:pPr>
              <w:pStyle w:val="a7"/>
              <w:spacing w:line="276" w:lineRule="auto"/>
              <w:ind w:left="567" w:hanging="567"/>
              <w:jc w:val="both"/>
              <w:rPr>
                <w:rFonts w:ascii="Times New Roman" w:hAnsi="Times New Roman" w:cs="Times New Roman"/>
                <w:b/>
              </w:rPr>
            </w:pPr>
          </w:p>
          <w:p w14:paraId="223A681A" w14:textId="35B867E4" w:rsidR="003E3577" w:rsidRPr="00D43F43" w:rsidRDefault="003E3577" w:rsidP="00044666">
            <w:pPr>
              <w:pStyle w:val="a7"/>
              <w:spacing w:line="276" w:lineRule="auto"/>
              <w:ind w:left="567" w:hanging="567"/>
              <w:jc w:val="both"/>
              <w:rPr>
                <w:rFonts w:ascii="Times New Roman" w:hAnsi="Times New Roman" w:cs="Times New Roman"/>
                <w:b/>
              </w:rPr>
            </w:pPr>
          </w:p>
          <w:p w14:paraId="7E766360" w14:textId="1ECF5A01" w:rsidR="003E3577" w:rsidRPr="00D43F43" w:rsidRDefault="003E3577" w:rsidP="00044666">
            <w:pPr>
              <w:pStyle w:val="a7"/>
              <w:spacing w:line="276" w:lineRule="auto"/>
              <w:ind w:left="567" w:hanging="567"/>
              <w:jc w:val="both"/>
              <w:rPr>
                <w:rFonts w:ascii="Times New Roman" w:hAnsi="Times New Roman" w:cs="Times New Roman"/>
                <w:b/>
              </w:rPr>
            </w:pPr>
          </w:p>
          <w:p w14:paraId="13BCA338" w14:textId="46CE606D" w:rsidR="003E3577" w:rsidRPr="00D43F43" w:rsidRDefault="003E3577" w:rsidP="00044666">
            <w:pPr>
              <w:pStyle w:val="a7"/>
              <w:spacing w:line="276" w:lineRule="auto"/>
              <w:ind w:left="567" w:hanging="567"/>
              <w:jc w:val="both"/>
              <w:rPr>
                <w:rFonts w:ascii="Times New Roman" w:hAnsi="Times New Roman" w:cs="Times New Roman"/>
                <w:b/>
              </w:rPr>
            </w:pPr>
          </w:p>
          <w:p w14:paraId="76562191" w14:textId="6152AE10" w:rsidR="003E3577" w:rsidRPr="00D43F43" w:rsidRDefault="003E3577" w:rsidP="00044666">
            <w:pPr>
              <w:pStyle w:val="a7"/>
              <w:spacing w:line="276" w:lineRule="auto"/>
              <w:ind w:left="567" w:hanging="567"/>
              <w:jc w:val="both"/>
              <w:rPr>
                <w:rFonts w:ascii="Times New Roman" w:hAnsi="Times New Roman" w:cs="Times New Roman"/>
                <w:b/>
              </w:rPr>
            </w:pPr>
          </w:p>
          <w:p w14:paraId="3BEC755A" w14:textId="795ED9DB" w:rsidR="003E3577" w:rsidRPr="00D43F43" w:rsidRDefault="003E3577" w:rsidP="00044666">
            <w:pPr>
              <w:pStyle w:val="a7"/>
              <w:spacing w:line="276" w:lineRule="auto"/>
              <w:ind w:left="567" w:hanging="567"/>
              <w:jc w:val="both"/>
              <w:rPr>
                <w:rFonts w:ascii="Times New Roman" w:hAnsi="Times New Roman" w:cs="Times New Roman"/>
                <w:b/>
              </w:rPr>
            </w:pPr>
          </w:p>
          <w:p w14:paraId="46D8906F" w14:textId="77777777" w:rsidR="003E3577" w:rsidRPr="00D43F43" w:rsidRDefault="003E3577" w:rsidP="00044666">
            <w:pPr>
              <w:pStyle w:val="a7"/>
              <w:spacing w:line="276" w:lineRule="auto"/>
              <w:ind w:left="567" w:hanging="567"/>
              <w:jc w:val="both"/>
              <w:rPr>
                <w:rFonts w:ascii="Times New Roman" w:hAnsi="Times New Roman" w:cs="Times New Roman"/>
                <w:b/>
              </w:rPr>
            </w:pPr>
          </w:p>
          <w:p w14:paraId="5936C0A1" w14:textId="7D5EFA7E" w:rsidR="000270CB" w:rsidRPr="00D43F43" w:rsidRDefault="00AD5AFC" w:rsidP="00044666">
            <w:pPr>
              <w:pStyle w:val="a7"/>
              <w:spacing w:line="276" w:lineRule="auto"/>
              <w:ind w:left="567" w:hanging="567"/>
              <w:jc w:val="both"/>
              <w:rPr>
                <w:rFonts w:ascii="Times New Roman" w:hAnsi="Times New Roman" w:cs="Times New Roman"/>
                <w:b/>
              </w:rPr>
            </w:pPr>
            <w:r w:rsidRPr="00D43F43">
              <w:rPr>
                <w:rFonts w:ascii="Times New Roman" w:hAnsi="Times New Roman" w:cs="Times New Roman"/>
                <w:b/>
              </w:rPr>
              <w:t>Конт</w:t>
            </w:r>
            <w:r w:rsidR="00690308" w:rsidRPr="00D43F43">
              <w:rPr>
                <w:rFonts w:ascii="Times New Roman" w:hAnsi="Times New Roman" w:cs="Times New Roman"/>
                <w:b/>
              </w:rPr>
              <w:t>.</w:t>
            </w:r>
            <w:r w:rsidRPr="00D43F43">
              <w:rPr>
                <w:rFonts w:ascii="Times New Roman" w:hAnsi="Times New Roman" w:cs="Times New Roman"/>
                <w:b/>
              </w:rPr>
              <w:t xml:space="preserve"> тел: </w:t>
            </w:r>
          </w:p>
          <w:p w14:paraId="6B775CFA" w14:textId="3F412F04" w:rsidR="00AD5AFC" w:rsidRPr="00D43F43" w:rsidRDefault="00AD5AFC" w:rsidP="00044666">
            <w:pPr>
              <w:pStyle w:val="a7"/>
              <w:spacing w:line="276" w:lineRule="auto"/>
              <w:ind w:left="567" w:hanging="567"/>
              <w:jc w:val="both"/>
              <w:rPr>
                <w:rFonts w:ascii="Times New Roman" w:hAnsi="Times New Roman" w:cs="Times New Roman"/>
                <w:b/>
              </w:rPr>
            </w:pPr>
            <w:r w:rsidRPr="00D43F43">
              <w:rPr>
                <w:rFonts w:ascii="Times New Roman" w:hAnsi="Times New Roman" w:cs="Times New Roman"/>
                <w:b/>
              </w:rPr>
              <w:t xml:space="preserve">Эл. </w:t>
            </w:r>
            <w:r w:rsidR="00D67218" w:rsidRPr="00D43F43">
              <w:rPr>
                <w:rFonts w:ascii="Times New Roman" w:hAnsi="Times New Roman" w:cs="Times New Roman"/>
                <w:b/>
              </w:rPr>
              <w:t>п</w:t>
            </w:r>
            <w:r w:rsidR="006D3877" w:rsidRPr="00D43F43">
              <w:rPr>
                <w:rFonts w:ascii="Times New Roman" w:hAnsi="Times New Roman" w:cs="Times New Roman"/>
                <w:b/>
              </w:rPr>
              <w:t>очта:</w:t>
            </w:r>
            <w:r w:rsidR="00557CE2" w:rsidRPr="00D43F43">
              <w:rPr>
                <w:rFonts w:ascii="Times New Roman" w:hAnsi="Times New Roman" w:cs="Times New Roman"/>
                <w:b/>
              </w:rPr>
              <w:t xml:space="preserve"> </w:t>
            </w:r>
          </w:p>
          <w:p w14:paraId="691A67B5" w14:textId="0512B90E" w:rsidR="000270CB" w:rsidRPr="00D43F43" w:rsidRDefault="000270CB" w:rsidP="00044666">
            <w:pPr>
              <w:pStyle w:val="a7"/>
              <w:spacing w:line="276" w:lineRule="auto"/>
              <w:ind w:left="567" w:hanging="567"/>
              <w:jc w:val="both"/>
              <w:rPr>
                <w:rFonts w:ascii="Times New Roman" w:hAnsi="Times New Roman" w:cs="Times New Roman"/>
                <w:b/>
              </w:rPr>
            </w:pPr>
          </w:p>
          <w:p w14:paraId="3A51F13A" w14:textId="77777777" w:rsidR="008A0E93" w:rsidRPr="00D43F43" w:rsidRDefault="008A0E93" w:rsidP="00044666">
            <w:pPr>
              <w:pStyle w:val="a7"/>
              <w:spacing w:line="276" w:lineRule="auto"/>
              <w:ind w:left="567" w:hanging="567"/>
              <w:jc w:val="both"/>
              <w:rPr>
                <w:rFonts w:ascii="Times New Roman" w:hAnsi="Times New Roman" w:cs="Times New Roman"/>
                <w:b/>
              </w:rPr>
            </w:pPr>
          </w:p>
          <w:p w14:paraId="31288131" w14:textId="4A75270E" w:rsidR="00AD5AFC" w:rsidRPr="00D43F43" w:rsidRDefault="000270CB" w:rsidP="00044666">
            <w:pPr>
              <w:pStyle w:val="a7"/>
              <w:spacing w:line="276" w:lineRule="auto"/>
              <w:ind w:left="567" w:hanging="567"/>
              <w:jc w:val="both"/>
              <w:rPr>
                <w:rFonts w:ascii="Times New Roman" w:hAnsi="Times New Roman" w:cs="Times New Roman"/>
              </w:rPr>
            </w:pPr>
            <w:r w:rsidRPr="00D43F43">
              <w:rPr>
                <w:rFonts w:ascii="Times New Roman" w:hAnsi="Times New Roman" w:cs="Times New Roman"/>
                <w:b/>
              </w:rPr>
              <w:t xml:space="preserve">______________ </w:t>
            </w:r>
          </w:p>
        </w:tc>
      </w:tr>
    </w:tbl>
    <w:p w14:paraId="2FB68563" w14:textId="6E6660F3" w:rsidR="008A0E93" w:rsidRPr="00D43F43" w:rsidRDefault="008A0E93" w:rsidP="00044666">
      <w:pPr>
        <w:spacing w:after="0"/>
        <w:ind w:left="567" w:right="573" w:hanging="567"/>
        <w:jc w:val="center"/>
        <w:rPr>
          <w:rFonts w:ascii="Times New Roman" w:eastAsia="Times New Roman" w:hAnsi="Times New Roman" w:cs="Times New Roman"/>
          <w:b/>
        </w:rPr>
      </w:pPr>
      <w:r w:rsidRPr="00D43F43">
        <w:rPr>
          <w:rFonts w:ascii="Times New Roman" w:eastAsia="Times New Roman" w:hAnsi="Times New Roman" w:cs="Times New Roman"/>
          <w:b/>
        </w:rPr>
        <w:br w:type="page"/>
      </w:r>
    </w:p>
    <w:p w14:paraId="3DF4C86D" w14:textId="037657BC" w:rsidR="002A52C0" w:rsidRPr="00D43F43" w:rsidRDefault="002A52C0" w:rsidP="00044666">
      <w:pPr>
        <w:spacing w:after="0"/>
        <w:ind w:left="567" w:right="573" w:hanging="567"/>
        <w:jc w:val="center"/>
        <w:rPr>
          <w:rFonts w:ascii="Times New Roman" w:eastAsia="Times New Roman" w:hAnsi="Times New Roman" w:cs="Times New Roman"/>
        </w:rPr>
      </w:pPr>
      <w:r w:rsidRPr="00D43F43">
        <w:rPr>
          <w:rFonts w:ascii="Times New Roman" w:eastAsia="Times New Roman" w:hAnsi="Times New Roman" w:cs="Times New Roman"/>
          <w:b/>
        </w:rPr>
        <w:lastRenderedPageBreak/>
        <w:t>ПРИЛОЖЕНИЕ №1</w:t>
      </w:r>
    </w:p>
    <w:p w14:paraId="660805A3" w14:textId="77777777" w:rsidR="00BF4C30" w:rsidRPr="00D43F43" w:rsidRDefault="00BF4C30" w:rsidP="00044666">
      <w:pPr>
        <w:spacing w:after="0"/>
        <w:ind w:left="567" w:right="573" w:hanging="567"/>
        <w:jc w:val="center"/>
        <w:rPr>
          <w:rFonts w:ascii="Times New Roman" w:eastAsia="Times New Roman" w:hAnsi="Times New Roman" w:cs="Times New Roman"/>
        </w:rPr>
      </w:pPr>
    </w:p>
    <w:p w14:paraId="5E73B664" w14:textId="267CB3B2" w:rsidR="002A52C0" w:rsidRPr="00D43F43" w:rsidRDefault="00B06050" w:rsidP="00044666">
      <w:pPr>
        <w:spacing w:after="0"/>
        <w:ind w:left="567" w:right="573" w:hanging="567"/>
        <w:jc w:val="both"/>
        <w:rPr>
          <w:rFonts w:ascii="Times New Roman" w:eastAsia="Times New Roman" w:hAnsi="Times New Roman" w:cs="Times New Roman"/>
          <w:b/>
        </w:rPr>
      </w:pPr>
      <w:r w:rsidRPr="00D43F43">
        <w:rPr>
          <w:rFonts w:ascii="Times New Roman" w:eastAsia="Times New Roman" w:hAnsi="Times New Roman" w:cs="Times New Roman"/>
          <w:b/>
        </w:rPr>
        <w:t>План</w:t>
      </w:r>
      <w:r w:rsidR="002A52C0" w:rsidRPr="00D43F43">
        <w:rPr>
          <w:rFonts w:ascii="Times New Roman" w:eastAsia="Times New Roman" w:hAnsi="Times New Roman" w:cs="Times New Roman"/>
          <w:b/>
        </w:rPr>
        <w:t xml:space="preserve"> объекта долевого строительства</w:t>
      </w:r>
      <w:r w:rsidR="00D13E33" w:rsidRPr="00D43F43">
        <w:rPr>
          <w:rFonts w:ascii="Times New Roman" w:eastAsia="Times New Roman" w:hAnsi="Times New Roman" w:cs="Times New Roman"/>
          <w:b/>
        </w:rPr>
        <w:t>:</w:t>
      </w:r>
    </w:p>
    <w:p w14:paraId="0850A784" w14:textId="19E78B8D" w:rsidR="00E96CFB" w:rsidRPr="00D43F43" w:rsidRDefault="00B06050" w:rsidP="00044666">
      <w:pPr>
        <w:spacing w:after="0"/>
        <w:ind w:left="567" w:hanging="567"/>
        <w:jc w:val="both"/>
        <w:rPr>
          <w:rFonts w:ascii="Times New Roman" w:eastAsia="Times New Roman" w:hAnsi="Times New Roman" w:cs="Times New Roman"/>
          <w:b/>
        </w:rPr>
      </w:pPr>
      <w:r w:rsidRPr="00D43F43">
        <w:rPr>
          <w:rFonts w:ascii="Times New Roman" w:eastAsia="Times New Roman" w:hAnsi="Times New Roman" w:cs="Times New Roman"/>
          <w:b/>
        </w:rPr>
        <w:t>Подъезд __</w:t>
      </w:r>
      <w:r w:rsidR="00CC1270" w:rsidRPr="00D43F43">
        <w:rPr>
          <w:rFonts w:ascii="Times New Roman" w:eastAsia="Times New Roman" w:hAnsi="Times New Roman" w:cs="Times New Roman"/>
          <w:b/>
        </w:rPr>
        <w:t>_,</w:t>
      </w:r>
      <w:r w:rsidR="004C5B25" w:rsidRPr="00D43F43">
        <w:rPr>
          <w:rFonts w:ascii="Times New Roman" w:eastAsia="Times New Roman" w:hAnsi="Times New Roman" w:cs="Times New Roman"/>
          <w:b/>
        </w:rPr>
        <w:t xml:space="preserve"> этаж ____, </w:t>
      </w:r>
      <w:r w:rsidR="00FB67B5" w:rsidRPr="00D43F43">
        <w:rPr>
          <w:rFonts w:ascii="Times New Roman" w:eastAsia="Times New Roman" w:hAnsi="Times New Roman" w:cs="Times New Roman"/>
          <w:b/>
        </w:rPr>
        <w:t>отметка +</w:t>
      </w:r>
      <w:r w:rsidR="004C5B25" w:rsidRPr="00D43F43">
        <w:rPr>
          <w:rFonts w:ascii="Times New Roman" w:eastAsia="Times New Roman" w:hAnsi="Times New Roman" w:cs="Times New Roman"/>
          <w:b/>
        </w:rPr>
        <w:t xml:space="preserve">______, </w:t>
      </w:r>
    </w:p>
    <w:p w14:paraId="7B112EE7" w14:textId="04D27BEB" w:rsidR="002A52C0" w:rsidRPr="00D43F43" w:rsidRDefault="00044666" w:rsidP="00044666">
      <w:pPr>
        <w:spacing w:after="0"/>
        <w:ind w:left="567" w:hanging="567"/>
        <w:jc w:val="both"/>
        <w:rPr>
          <w:rFonts w:ascii="Times New Roman" w:eastAsia="Times New Roman" w:hAnsi="Times New Roman" w:cs="Times New Roman"/>
          <w:b/>
        </w:rPr>
      </w:pPr>
      <w:r w:rsidRPr="00D43F43">
        <w:rPr>
          <w:rFonts w:ascii="Times New Roman" w:eastAsia="Times New Roman" w:hAnsi="Times New Roman" w:cs="Times New Roman"/>
          <w:b/>
        </w:rPr>
        <w:t>квартиры</w:t>
      </w:r>
      <w:r w:rsidR="00CB5DC0" w:rsidRPr="00D43F43">
        <w:rPr>
          <w:rFonts w:ascii="Times New Roman" w:eastAsia="Times New Roman" w:hAnsi="Times New Roman" w:cs="Times New Roman"/>
          <w:b/>
        </w:rPr>
        <w:t xml:space="preserve"> </w:t>
      </w:r>
      <w:r w:rsidR="00527F27" w:rsidRPr="00D43F43">
        <w:rPr>
          <w:rFonts w:ascii="Times New Roman" w:eastAsia="Times New Roman" w:hAnsi="Times New Roman" w:cs="Times New Roman"/>
          <w:b/>
        </w:rPr>
        <w:t>№</w:t>
      </w:r>
      <w:r w:rsidR="00707E93" w:rsidRPr="00D43F43">
        <w:rPr>
          <w:rFonts w:ascii="Times New Roman" w:eastAsia="Times New Roman" w:hAnsi="Times New Roman" w:cs="Times New Roman"/>
          <w:b/>
        </w:rPr>
        <w:t>____</w:t>
      </w:r>
      <w:r w:rsidR="00D13E33" w:rsidRPr="00D43F43">
        <w:rPr>
          <w:rFonts w:ascii="Times New Roman" w:eastAsia="Times New Roman" w:hAnsi="Times New Roman" w:cs="Times New Roman"/>
          <w:b/>
        </w:rPr>
        <w:t>.</w:t>
      </w:r>
    </w:p>
    <w:p w14:paraId="40D29F8E" w14:textId="252106B8" w:rsidR="002A52C0" w:rsidRPr="00D43F43" w:rsidRDefault="002A52C0" w:rsidP="00044666">
      <w:pPr>
        <w:spacing w:after="0"/>
        <w:ind w:left="567" w:hanging="567"/>
        <w:jc w:val="both"/>
        <w:rPr>
          <w:rFonts w:ascii="Times New Roman" w:eastAsia="Times New Roman" w:hAnsi="Times New Roman" w:cs="Times New Roman"/>
        </w:rPr>
      </w:pPr>
    </w:p>
    <w:p w14:paraId="1B31F04E" w14:textId="2EF20B17" w:rsidR="001A7A38" w:rsidRPr="00D43F43" w:rsidRDefault="001A7A38" w:rsidP="00044666">
      <w:pPr>
        <w:spacing w:after="0"/>
        <w:ind w:left="567" w:right="573" w:hanging="567"/>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4"/>
        <w:gridCol w:w="2224"/>
      </w:tblGrid>
      <w:tr w:rsidR="00D43F43" w:rsidRPr="00D43F43" w14:paraId="06F7CC99" w14:textId="77777777" w:rsidTr="008A0E93">
        <w:trPr>
          <w:trHeight w:val="379"/>
        </w:trPr>
        <w:tc>
          <w:tcPr>
            <w:tcW w:w="3845" w:type="pct"/>
            <w:shd w:val="clear" w:color="auto" w:fill="auto"/>
          </w:tcPr>
          <w:p w14:paraId="45DDA225" w14:textId="71DA3C8A" w:rsidR="00044666" w:rsidRPr="00D43F43" w:rsidRDefault="00044666" w:rsidP="00044666">
            <w:pPr>
              <w:spacing w:after="0"/>
              <w:jc w:val="center"/>
            </w:pPr>
            <w:r w:rsidRPr="00D43F43">
              <w:rPr>
                <w:rFonts w:ascii="Times New Roman" w:hAnsi="Times New Roman" w:cs="Times New Roman"/>
                <w:b/>
              </w:rPr>
              <w:t>Наименование</w:t>
            </w:r>
          </w:p>
        </w:tc>
        <w:tc>
          <w:tcPr>
            <w:tcW w:w="1155" w:type="pct"/>
            <w:shd w:val="clear" w:color="auto" w:fill="auto"/>
          </w:tcPr>
          <w:p w14:paraId="62A249D8" w14:textId="304A7978" w:rsidR="00044666" w:rsidRPr="00D43F43" w:rsidRDefault="00044666" w:rsidP="00044666">
            <w:pPr>
              <w:spacing w:after="0"/>
              <w:jc w:val="center"/>
            </w:pPr>
            <w:r w:rsidRPr="00D43F43">
              <w:rPr>
                <w:rFonts w:ascii="Times New Roman" w:hAnsi="Times New Roman" w:cs="Times New Roman"/>
                <w:b/>
              </w:rPr>
              <w:t>Значение, кв.</w:t>
            </w:r>
            <w:r w:rsidR="008A0E93" w:rsidRPr="00D43F43">
              <w:rPr>
                <w:rFonts w:ascii="Times New Roman" w:hAnsi="Times New Roman" w:cs="Times New Roman"/>
                <w:b/>
              </w:rPr>
              <w:t xml:space="preserve"> </w:t>
            </w:r>
            <w:r w:rsidRPr="00D43F43">
              <w:rPr>
                <w:rFonts w:ascii="Times New Roman" w:hAnsi="Times New Roman" w:cs="Times New Roman"/>
                <w:b/>
              </w:rPr>
              <w:t>м</w:t>
            </w:r>
          </w:p>
        </w:tc>
      </w:tr>
      <w:tr w:rsidR="00D43F43" w:rsidRPr="00D43F43" w14:paraId="7F4F2456" w14:textId="77777777" w:rsidTr="008A0E93">
        <w:trPr>
          <w:trHeight w:val="539"/>
        </w:trPr>
        <w:tc>
          <w:tcPr>
            <w:tcW w:w="3845" w:type="pct"/>
            <w:shd w:val="clear" w:color="auto" w:fill="auto"/>
          </w:tcPr>
          <w:p w14:paraId="6B70B6FC" w14:textId="77777777" w:rsidR="00044666" w:rsidRPr="00D43F43" w:rsidRDefault="00044666" w:rsidP="00044666">
            <w:pPr>
              <w:spacing w:after="0"/>
              <w:ind w:right="-1311"/>
              <w:rPr>
                <w:rFonts w:ascii="Times New Roman" w:eastAsia="Times New Roman" w:hAnsi="Times New Roman"/>
              </w:rPr>
            </w:pPr>
            <w:r w:rsidRPr="00D43F43">
              <w:rPr>
                <w:rFonts w:ascii="Times New Roman" w:eastAsia="Times New Roman" w:hAnsi="Times New Roman"/>
              </w:rPr>
              <w:t>Площадь квартиры (без учета летних помещений,</w:t>
            </w:r>
          </w:p>
          <w:p w14:paraId="5E28E498" w14:textId="3422CAA9" w:rsidR="00044666" w:rsidRPr="00D43F43" w:rsidRDefault="00044666" w:rsidP="00044666">
            <w:pPr>
              <w:spacing w:after="0"/>
              <w:ind w:right="-1311"/>
              <w:rPr>
                <w:rFonts w:ascii="Times New Roman" w:eastAsia="Times New Roman" w:hAnsi="Times New Roman"/>
              </w:rPr>
            </w:pPr>
            <w:r w:rsidRPr="00D43F43">
              <w:rPr>
                <w:rFonts w:ascii="Times New Roman" w:eastAsia="Times New Roman" w:hAnsi="Times New Roman"/>
              </w:rPr>
              <w:t>а именно без лоджий, балконов, веранд и террас)</w:t>
            </w:r>
          </w:p>
        </w:tc>
        <w:tc>
          <w:tcPr>
            <w:tcW w:w="1155" w:type="pct"/>
            <w:shd w:val="clear" w:color="auto" w:fill="auto"/>
          </w:tcPr>
          <w:p w14:paraId="61D68F95" w14:textId="70A3E355" w:rsidR="00044666" w:rsidRPr="00D43F43" w:rsidRDefault="00044666" w:rsidP="00044666">
            <w:pPr>
              <w:spacing w:after="0"/>
            </w:pPr>
          </w:p>
        </w:tc>
      </w:tr>
      <w:tr w:rsidR="00D43F43" w:rsidRPr="00D43F43" w14:paraId="054F9971" w14:textId="77777777" w:rsidTr="008A0E93">
        <w:trPr>
          <w:trHeight w:val="617"/>
        </w:trPr>
        <w:tc>
          <w:tcPr>
            <w:tcW w:w="3845" w:type="pct"/>
            <w:shd w:val="clear" w:color="auto" w:fill="auto"/>
          </w:tcPr>
          <w:p w14:paraId="1A31F5F3" w14:textId="77777777" w:rsidR="00044666" w:rsidRPr="00D43F43" w:rsidRDefault="00044666" w:rsidP="00044666">
            <w:pPr>
              <w:spacing w:after="0"/>
              <w:rPr>
                <w:rFonts w:ascii="Times New Roman" w:eastAsia="Times New Roman" w:hAnsi="Times New Roman"/>
              </w:rPr>
            </w:pPr>
            <w:r w:rsidRPr="00D43F43">
              <w:rPr>
                <w:rFonts w:ascii="Times New Roman" w:eastAsia="Times New Roman" w:hAnsi="Times New Roman"/>
              </w:rPr>
              <w:t>Площадь летних помещений (а именно лоджий, балконов, террас без учета понижающих коэффициентов)</w:t>
            </w:r>
          </w:p>
        </w:tc>
        <w:tc>
          <w:tcPr>
            <w:tcW w:w="1155" w:type="pct"/>
            <w:shd w:val="clear" w:color="auto" w:fill="auto"/>
          </w:tcPr>
          <w:p w14:paraId="09B524C0" w14:textId="5A551D01" w:rsidR="00044666" w:rsidRPr="00D43F43" w:rsidRDefault="00044666" w:rsidP="00044666">
            <w:pPr>
              <w:spacing w:after="0"/>
            </w:pPr>
          </w:p>
        </w:tc>
      </w:tr>
      <w:tr w:rsidR="00D43F43" w:rsidRPr="00D43F43" w14:paraId="4F755EC9" w14:textId="77777777" w:rsidTr="008A0E93">
        <w:trPr>
          <w:trHeight w:val="547"/>
        </w:trPr>
        <w:tc>
          <w:tcPr>
            <w:tcW w:w="3845" w:type="pct"/>
            <w:shd w:val="clear" w:color="auto" w:fill="auto"/>
          </w:tcPr>
          <w:p w14:paraId="59BE46A9" w14:textId="77777777" w:rsidR="00044666" w:rsidRPr="00D43F43" w:rsidRDefault="00044666" w:rsidP="00044666">
            <w:pPr>
              <w:spacing w:after="0"/>
              <w:rPr>
                <w:rFonts w:ascii="Times New Roman" w:eastAsia="Times New Roman" w:hAnsi="Times New Roman"/>
              </w:rPr>
            </w:pPr>
            <w:r w:rsidRPr="00D43F43">
              <w:rPr>
                <w:rFonts w:ascii="Times New Roman" w:eastAsia="Times New Roman" w:hAnsi="Times New Roman"/>
              </w:rPr>
              <w:t>Приведенная (проектная) площадь квартиры, с применением понижающего  коэффициента к летним помещениям</w:t>
            </w:r>
          </w:p>
        </w:tc>
        <w:tc>
          <w:tcPr>
            <w:tcW w:w="1155" w:type="pct"/>
            <w:shd w:val="clear" w:color="auto" w:fill="auto"/>
          </w:tcPr>
          <w:p w14:paraId="73A9AD97" w14:textId="0E468336" w:rsidR="00044666" w:rsidRPr="00D43F43" w:rsidRDefault="00044666" w:rsidP="00044666">
            <w:pPr>
              <w:spacing w:after="0"/>
            </w:pPr>
          </w:p>
        </w:tc>
      </w:tr>
      <w:tr w:rsidR="00044666" w:rsidRPr="00D43F43" w14:paraId="36F5B5FA" w14:textId="77777777" w:rsidTr="008A0E93">
        <w:trPr>
          <w:trHeight w:val="268"/>
        </w:trPr>
        <w:tc>
          <w:tcPr>
            <w:tcW w:w="3845" w:type="pct"/>
            <w:shd w:val="clear" w:color="auto" w:fill="auto"/>
          </w:tcPr>
          <w:p w14:paraId="64C21245" w14:textId="77777777" w:rsidR="00044666" w:rsidRPr="00D43F43" w:rsidRDefault="00044666" w:rsidP="00044666">
            <w:pPr>
              <w:spacing w:after="0"/>
              <w:rPr>
                <w:rFonts w:ascii="Times New Roman" w:eastAsia="Times New Roman" w:hAnsi="Times New Roman"/>
              </w:rPr>
            </w:pPr>
            <w:r w:rsidRPr="00D43F43">
              <w:rPr>
                <w:rFonts w:ascii="Times New Roman" w:eastAsia="Times New Roman" w:hAnsi="Times New Roman"/>
              </w:rPr>
              <w:t>Итого площадь квартиры с учетом летних помещений</w:t>
            </w:r>
          </w:p>
        </w:tc>
        <w:tc>
          <w:tcPr>
            <w:tcW w:w="1155" w:type="pct"/>
            <w:shd w:val="clear" w:color="auto" w:fill="auto"/>
          </w:tcPr>
          <w:p w14:paraId="0443C553" w14:textId="42246BE9" w:rsidR="00044666" w:rsidRPr="00D43F43" w:rsidRDefault="00044666" w:rsidP="00044666">
            <w:pPr>
              <w:spacing w:after="0"/>
            </w:pPr>
          </w:p>
        </w:tc>
      </w:tr>
    </w:tbl>
    <w:p w14:paraId="16A047C0" w14:textId="7FBEC3CE" w:rsidR="00044666" w:rsidRPr="00D43F43" w:rsidRDefault="00044666" w:rsidP="00044666">
      <w:pPr>
        <w:spacing w:after="0"/>
        <w:ind w:left="567" w:right="573" w:hanging="567"/>
        <w:jc w:val="both"/>
        <w:rPr>
          <w:rFonts w:ascii="Times New Roman" w:hAnsi="Times New Roman" w:cs="Times New Roman"/>
        </w:rPr>
      </w:pPr>
    </w:p>
    <w:sectPr w:rsidR="00044666" w:rsidRPr="00D43F43" w:rsidSect="00CE48B7">
      <w:footerReference w:type="default" r:id="rId10"/>
      <w:pgSz w:w="11906" w:h="16838"/>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3EA3D" w14:textId="77777777" w:rsidR="002D1D0F" w:rsidRDefault="002D1D0F" w:rsidP="00AB20E2">
      <w:pPr>
        <w:spacing w:after="0" w:line="240" w:lineRule="auto"/>
      </w:pPr>
      <w:r>
        <w:separator/>
      </w:r>
    </w:p>
  </w:endnote>
  <w:endnote w:type="continuationSeparator" w:id="0">
    <w:p w14:paraId="5084B8C9" w14:textId="77777777" w:rsidR="002D1D0F" w:rsidRDefault="002D1D0F" w:rsidP="00A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553893"/>
      <w:docPartObj>
        <w:docPartGallery w:val="Page Numbers (Bottom of Page)"/>
        <w:docPartUnique/>
      </w:docPartObj>
    </w:sdtPr>
    <w:sdtEndPr>
      <w:rPr>
        <w:rFonts w:ascii="Times New Roman" w:hAnsi="Times New Roman" w:cs="Times New Roman"/>
      </w:rPr>
    </w:sdtEndPr>
    <w:sdtContent>
      <w:p w14:paraId="27A449ED" w14:textId="30208FAC" w:rsidR="00E51C6D" w:rsidRPr="00177D93" w:rsidRDefault="00E51C6D">
        <w:pPr>
          <w:pStyle w:val="a5"/>
          <w:jc w:val="center"/>
          <w:rPr>
            <w:rFonts w:ascii="Times New Roman" w:hAnsi="Times New Roman" w:cs="Times New Roman"/>
          </w:rPr>
        </w:pPr>
        <w:r w:rsidRPr="00177D93">
          <w:rPr>
            <w:rFonts w:ascii="Times New Roman" w:hAnsi="Times New Roman" w:cs="Times New Roman"/>
          </w:rPr>
          <w:fldChar w:fldCharType="begin"/>
        </w:r>
        <w:r w:rsidRPr="00177D93">
          <w:rPr>
            <w:rFonts w:ascii="Times New Roman" w:hAnsi="Times New Roman" w:cs="Times New Roman"/>
          </w:rPr>
          <w:instrText>PAGE   \* MERGEFORMAT</w:instrText>
        </w:r>
        <w:r w:rsidRPr="00177D93">
          <w:rPr>
            <w:rFonts w:ascii="Times New Roman" w:hAnsi="Times New Roman" w:cs="Times New Roman"/>
          </w:rPr>
          <w:fldChar w:fldCharType="separate"/>
        </w:r>
        <w:r w:rsidR="006167CB">
          <w:rPr>
            <w:rFonts w:ascii="Times New Roman" w:hAnsi="Times New Roman" w:cs="Times New Roman"/>
            <w:noProof/>
          </w:rPr>
          <w:t>16</w:t>
        </w:r>
        <w:r w:rsidRPr="00177D93">
          <w:rPr>
            <w:rFonts w:ascii="Times New Roman" w:hAnsi="Times New Roman" w:cs="Times New Roman"/>
          </w:rPr>
          <w:fldChar w:fldCharType="end"/>
        </w:r>
      </w:p>
    </w:sdtContent>
  </w:sdt>
  <w:p w14:paraId="64B4E2EF" w14:textId="4B480606" w:rsidR="00E51C6D" w:rsidRPr="00177D93" w:rsidRDefault="00E51C6D">
    <w:pPr>
      <w:pStyle w:val="a5"/>
      <w:rPr>
        <w:rFonts w:ascii="Times New Roman" w:hAnsi="Times New Roman" w:cs="Times New Roman"/>
        <w:i/>
      </w:rPr>
    </w:pPr>
    <w:r w:rsidRPr="00177D93">
      <w:rPr>
        <w:rFonts w:ascii="Times New Roman" w:hAnsi="Times New Roman" w:cs="Times New Roman"/>
        <w:i/>
      </w:rPr>
      <w:t>Застройщик __________________                                                              Участник 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34706" w14:textId="77777777" w:rsidR="002D1D0F" w:rsidRDefault="002D1D0F" w:rsidP="00AB20E2">
      <w:pPr>
        <w:spacing w:after="0" w:line="240" w:lineRule="auto"/>
      </w:pPr>
      <w:r>
        <w:separator/>
      </w:r>
    </w:p>
  </w:footnote>
  <w:footnote w:type="continuationSeparator" w:id="0">
    <w:p w14:paraId="515A1F24" w14:textId="77777777" w:rsidR="002D1D0F" w:rsidRDefault="002D1D0F" w:rsidP="00AB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BD062C2"/>
    <w:lvl w:ilvl="0" w:tplc="BAE45064">
      <w:start w:val="1"/>
      <w:numFmt w:val="bullet"/>
      <w:lvlText w:val="в"/>
      <w:lvlJc w:val="left"/>
    </w:lvl>
    <w:lvl w:ilvl="1" w:tplc="9CACE22E">
      <w:start w:val="1"/>
      <w:numFmt w:val="bullet"/>
      <w:lvlText w:val=""/>
      <w:lvlJc w:val="left"/>
    </w:lvl>
    <w:lvl w:ilvl="2" w:tplc="926CE010">
      <w:start w:val="1"/>
      <w:numFmt w:val="bullet"/>
      <w:lvlText w:val=""/>
      <w:lvlJc w:val="left"/>
    </w:lvl>
    <w:lvl w:ilvl="3" w:tplc="880C967E">
      <w:start w:val="1"/>
      <w:numFmt w:val="bullet"/>
      <w:lvlText w:val=""/>
      <w:lvlJc w:val="left"/>
    </w:lvl>
    <w:lvl w:ilvl="4" w:tplc="0E50580A">
      <w:start w:val="1"/>
      <w:numFmt w:val="bullet"/>
      <w:lvlText w:val=""/>
      <w:lvlJc w:val="left"/>
    </w:lvl>
    <w:lvl w:ilvl="5" w:tplc="F754F3F2">
      <w:start w:val="1"/>
      <w:numFmt w:val="bullet"/>
      <w:lvlText w:val=""/>
      <w:lvlJc w:val="left"/>
    </w:lvl>
    <w:lvl w:ilvl="6" w:tplc="4184C6E2">
      <w:start w:val="1"/>
      <w:numFmt w:val="bullet"/>
      <w:lvlText w:val=""/>
      <w:lvlJc w:val="left"/>
    </w:lvl>
    <w:lvl w:ilvl="7" w:tplc="71EA8EE0">
      <w:start w:val="1"/>
      <w:numFmt w:val="bullet"/>
      <w:lvlText w:val=""/>
      <w:lvlJc w:val="left"/>
    </w:lvl>
    <w:lvl w:ilvl="8" w:tplc="C98CA8A4">
      <w:start w:val="1"/>
      <w:numFmt w:val="bullet"/>
      <w:lvlText w:val=""/>
      <w:lvlJc w:val="left"/>
    </w:lvl>
  </w:abstractNum>
  <w:abstractNum w:abstractNumId="1" w15:restartNumberingAfterBreak="0">
    <w:nsid w:val="001C54C4"/>
    <w:multiLevelType w:val="hybridMultilevel"/>
    <w:tmpl w:val="1E46BF4E"/>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 w15:restartNumberingAfterBreak="0">
    <w:nsid w:val="061F0BEB"/>
    <w:multiLevelType w:val="multilevel"/>
    <w:tmpl w:val="E3361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D55A6B"/>
    <w:multiLevelType w:val="multilevel"/>
    <w:tmpl w:val="F75062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328B9"/>
    <w:multiLevelType w:val="multilevel"/>
    <w:tmpl w:val="F268228C"/>
    <w:lvl w:ilvl="0">
      <w:start w:val="2"/>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168F2FBC"/>
    <w:multiLevelType w:val="hybridMultilevel"/>
    <w:tmpl w:val="ECD44A7A"/>
    <w:lvl w:ilvl="0" w:tplc="7CF06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B2807"/>
    <w:multiLevelType w:val="hybridMultilevel"/>
    <w:tmpl w:val="BCDA8CF8"/>
    <w:lvl w:ilvl="0" w:tplc="B6CADDE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963AB1"/>
    <w:multiLevelType w:val="multilevel"/>
    <w:tmpl w:val="A33A5FF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920DE9"/>
    <w:multiLevelType w:val="multilevel"/>
    <w:tmpl w:val="9F6A52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7DB1487"/>
    <w:multiLevelType w:val="hybridMultilevel"/>
    <w:tmpl w:val="584E31DA"/>
    <w:lvl w:ilvl="0" w:tplc="88AA863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7C25D4"/>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B42C8A"/>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DB4DC7"/>
    <w:multiLevelType w:val="multilevel"/>
    <w:tmpl w:val="A33A5FF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C2F81"/>
    <w:multiLevelType w:val="hybridMultilevel"/>
    <w:tmpl w:val="4600D27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 w15:restartNumberingAfterBreak="0">
    <w:nsid w:val="51445756"/>
    <w:multiLevelType w:val="multilevel"/>
    <w:tmpl w:val="A33A5FF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930"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BE5AC3"/>
    <w:multiLevelType w:val="hybridMultilevel"/>
    <w:tmpl w:val="7A46333A"/>
    <w:lvl w:ilvl="0" w:tplc="7CF06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2603ACD"/>
    <w:multiLevelType w:val="multilevel"/>
    <w:tmpl w:val="958484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0"/>
        <w:szCs w:val="20"/>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27095F"/>
    <w:multiLevelType w:val="hybridMultilevel"/>
    <w:tmpl w:val="FE0230C8"/>
    <w:lvl w:ilvl="0" w:tplc="28E8A68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E73401"/>
    <w:multiLevelType w:val="hybridMultilevel"/>
    <w:tmpl w:val="8BF48630"/>
    <w:lvl w:ilvl="0" w:tplc="7CF06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4745647"/>
    <w:multiLevelType w:val="multilevel"/>
    <w:tmpl w:val="203E2BF6"/>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A321FF3"/>
    <w:multiLevelType w:val="hybridMultilevel"/>
    <w:tmpl w:val="5EA6846E"/>
    <w:lvl w:ilvl="0" w:tplc="ECD67C4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0"/>
  </w:num>
  <w:num w:numId="4">
    <w:abstractNumId w:val="11"/>
  </w:num>
  <w:num w:numId="5">
    <w:abstractNumId w:val="19"/>
  </w:num>
  <w:num w:numId="6">
    <w:abstractNumId w:val="0"/>
  </w:num>
  <w:num w:numId="7">
    <w:abstractNumId w:val="4"/>
  </w:num>
  <w:num w:numId="8">
    <w:abstractNumId w:val="16"/>
  </w:num>
  <w:num w:numId="9">
    <w:abstractNumId w:val="2"/>
  </w:num>
  <w:num w:numId="10">
    <w:abstractNumId w:val="6"/>
  </w:num>
  <w:num w:numId="11">
    <w:abstractNumId w:val="3"/>
  </w:num>
  <w:num w:numId="12">
    <w:abstractNumId w:val="8"/>
  </w:num>
  <w:num w:numId="13">
    <w:abstractNumId w:val="1"/>
  </w:num>
  <w:num w:numId="14">
    <w:abstractNumId w:val="13"/>
  </w:num>
  <w:num w:numId="15">
    <w:abstractNumId w:val="7"/>
  </w:num>
  <w:num w:numId="16">
    <w:abstractNumId w:val="12"/>
  </w:num>
  <w:num w:numId="17">
    <w:abstractNumId w:val="15"/>
  </w:num>
  <w:num w:numId="18">
    <w:abstractNumId w:val="9"/>
  </w:num>
  <w:num w:numId="19">
    <w:abstractNumId w:val="17"/>
  </w:num>
  <w:num w:numId="20">
    <w:abstractNumId w:val="18"/>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2"/>
    <w:rsid w:val="00004BB4"/>
    <w:rsid w:val="000053E5"/>
    <w:rsid w:val="00005EC4"/>
    <w:rsid w:val="00006139"/>
    <w:rsid w:val="00006DDB"/>
    <w:rsid w:val="0001206F"/>
    <w:rsid w:val="0001296F"/>
    <w:rsid w:val="00012B20"/>
    <w:rsid w:val="000143DE"/>
    <w:rsid w:val="00016A84"/>
    <w:rsid w:val="00021749"/>
    <w:rsid w:val="00021CD0"/>
    <w:rsid w:val="00021EB8"/>
    <w:rsid w:val="00023675"/>
    <w:rsid w:val="000270CB"/>
    <w:rsid w:val="00044666"/>
    <w:rsid w:val="000548C8"/>
    <w:rsid w:val="00055F64"/>
    <w:rsid w:val="00057B82"/>
    <w:rsid w:val="00062B04"/>
    <w:rsid w:val="00067CE4"/>
    <w:rsid w:val="00070323"/>
    <w:rsid w:val="000751D4"/>
    <w:rsid w:val="00080EC7"/>
    <w:rsid w:val="00091071"/>
    <w:rsid w:val="0009167D"/>
    <w:rsid w:val="00091A57"/>
    <w:rsid w:val="00093CCF"/>
    <w:rsid w:val="00096826"/>
    <w:rsid w:val="000B3391"/>
    <w:rsid w:val="000B480C"/>
    <w:rsid w:val="000B60C1"/>
    <w:rsid w:val="000C5D2D"/>
    <w:rsid w:val="000C7594"/>
    <w:rsid w:val="000C7758"/>
    <w:rsid w:val="000D3E42"/>
    <w:rsid w:val="000D768A"/>
    <w:rsid w:val="000E3874"/>
    <w:rsid w:val="000F2752"/>
    <w:rsid w:val="000F3E5D"/>
    <w:rsid w:val="000F51A0"/>
    <w:rsid w:val="000F71F7"/>
    <w:rsid w:val="00102113"/>
    <w:rsid w:val="00104C93"/>
    <w:rsid w:val="00105A7D"/>
    <w:rsid w:val="00110682"/>
    <w:rsid w:val="00116012"/>
    <w:rsid w:val="00116179"/>
    <w:rsid w:val="00120044"/>
    <w:rsid w:val="0012261B"/>
    <w:rsid w:val="00124D76"/>
    <w:rsid w:val="0012562C"/>
    <w:rsid w:val="00130386"/>
    <w:rsid w:val="00132C8E"/>
    <w:rsid w:val="001346BD"/>
    <w:rsid w:val="00135C24"/>
    <w:rsid w:val="001363AE"/>
    <w:rsid w:val="00140318"/>
    <w:rsid w:val="00146891"/>
    <w:rsid w:val="0015131B"/>
    <w:rsid w:val="00161C40"/>
    <w:rsid w:val="00162818"/>
    <w:rsid w:val="0016422B"/>
    <w:rsid w:val="00164B73"/>
    <w:rsid w:val="0017091B"/>
    <w:rsid w:val="001756FD"/>
    <w:rsid w:val="00177D93"/>
    <w:rsid w:val="00186B6C"/>
    <w:rsid w:val="00190EC4"/>
    <w:rsid w:val="00194B9A"/>
    <w:rsid w:val="00196D6E"/>
    <w:rsid w:val="001A5BB5"/>
    <w:rsid w:val="001A7A38"/>
    <w:rsid w:val="001B436A"/>
    <w:rsid w:val="001B610A"/>
    <w:rsid w:val="001B7316"/>
    <w:rsid w:val="001D5C68"/>
    <w:rsid w:val="001D5CFD"/>
    <w:rsid w:val="001E2674"/>
    <w:rsid w:val="001E31C0"/>
    <w:rsid w:val="001E6000"/>
    <w:rsid w:val="001F2095"/>
    <w:rsid w:val="001F4411"/>
    <w:rsid w:val="001F65B4"/>
    <w:rsid w:val="001F691D"/>
    <w:rsid w:val="001F721E"/>
    <w:rsid w:val="00203CFB"/>
    <w:rsid w:val="00204F9D"/>
    <w:rsid w:val="00207370"/>
    <w:rsid w:val="00211495"/>
    <w:rsid w:val="002142F2"/>
    <w:rsid w:val="002178CA"/>
    <w:rsid w:val="00221670"/>
    <w:rsid w:val="0022696D"/>
    <w:rsid w:val="00226A4C"/>
    <w:rsid w:val="00227483"/>
    <w:rsid w:val="00227DC4"/>
    <w:rsid w:val="00227DF9"/>
    <w:rsid w:val="002313C2"/>
    <w:rsid w:val="00232F15"/>
    <w:rsid w:val="0023654F"/>
    <w:rsid w:val="0024111C"/>
    <w:rsid w:val="0024605A"/>
    <w:rsid w:val="002508A5"/>
    <w:rsid w:val="00254883"/>
    <w:rsid w:val="00265CD8"/>
    <w:rsid w:val="00270D71"/>
    <w:rsid w:val="002770AD"/>
    <w:rsid w:val="00277C0E"/>
    <w:rsid w:val="0028464E"/>
    <w:rsid w:val="00284E6F"/>
    <w:rsid w:val="00287654"/>
    <w:rsid w:val="00291A27"/>
    <w:rsid w:val="0029245B"/>
    <w:rsid w:val="002A4680"/>
    <w:rsid w:val="002A501D"/>
    <w:rsid w:val="002A52C0"/>
    <w:rsid w:val="002C060D"/>
    <w:rsid w:val="002C2A6D"/>
    <w:rsid w:val="002C5D9B"/>
    <w:rsid w:val="002C65D7"/>
    <w:rsid w:val="002D1D0F"/>
    <w:rsid w:val="002D7B7E"/>
    <w:rsid w:val="002E757A"/>
    <w:rsid w:val="002F0A43"/>
    <w:rsid w:val="002F49AB"/>
    <w:rsid w:val="002F53F9"/>
    <w:rsid w:val="002F54FA"/>
    <w:rsid w:val="002F5A86"/>
    <w:rsid w:val="002F5E97"/>
    <w:rsid w:val="00300ED1"/>
    <w:rsid w:val="00312691"/>
    <w:rsid w:val="003152DF"/>
    <w:rsid w:val="00316660"/>
    <w:rsid w:val="003217AB"/>
    <w:rsid w:val="00322C34"/>
    <w:rsid w:val="0032691B"/>
    <w:rsid w:val="00326E55"/>
    <w:rsid w:val="00326FD2"/>
    <w:rsid w:val="003277F2"/>
    <w:rsid w:val="00340520"/>
    <w:rsid w:val="00340736"/>
    <w:rsid w:val="003411B4"/>
    <w:rsid w:val="00345DC6"/>
    <w:rsid w:val="0034735A"/>
    <w:rsid w:val="00347407"/>
    <w:rsid w:val="003513BB"/>
    <w:rsid w:val="00353B33"/>
    <w:rsid w:val="0035448F"/>
    <w:rsid w:val="003638FE"/>
    <w:rsid w:val="0036636D"/>
    <w:rsid w:val="00367BAA"/>
    <w:rsid w:val="0037173E"/>
    <w:rsid w:val="00373409"/>
    <w:rsid w:val="003735C2"/>
    <w:rsid w:val="00374445"/>
    <w:rsid w:val="0038122B"/>
    <w:rsid w:val="00384A43"/>
    <w:rsid w:val="0038513F"/>
    <w:rsid w:val="00394E2F"/>
    <w:rsid w:val="00396B9C"/>
    <w:rsid w:val="003A0BA6"/>
    <w:rsid w:val="003A1A64"/>
    <w:rsid w:val="003A2DCA"/>
    <w:rsid w:val="003A3505"/>
    <w:rsid w:val="003A36CC"/>
    <w:rsid w:val="003A4948"/>
    <w:rsid w:val="003A4BC4"/>
    <w:rsid w:val="003B10B0"/>
    <w:rsid w:val="003B5C60"/>
    <w:rsid w:val="003C0478"/>
    <w:rsid w:val="003C3AB4"/>
    <w:rsid w:val="003C4352"/>
    <w:rsid w:val="003D66DE"/>
    <w:rsid w:val="003D6ACF"/>
    <w:rsid w:val="003D6CA8"/>
    <w:rsid w:val="003E070B"/>
    <w:rsid w:val="003E1E92"/>
    <w:rsid w:val="003E258F"/>
    <w:rsid w:val="003E3577"/>
    <w:rsid w:val="003E4ECC"/>
    <w:rsid w:val="003E5D0D"/>
    <w:rsid w:val="003E7B3D"/>
    <w:rsid w:val="003F23AE"/>
    <w:rsid w:val="00406758"/>
    <w:rsid w:val="004074B9"/>
    <w:rsid w:val="00410B0B"/>
    <w:rsid w:val="004117F1"/>
    <w:rsid w:val="004151DC"/>
    <w:rsid w:val="00416AF2"/>
    <w:rsid w:val="00416DBA"/>
    <w:rsid w:val="00424CA6"/>
    <w:rsid w:val="00430689"/>
    <w:rsid w:val="00430CB5"/>
    <w:rsid w:val="00432A6C"/>
    <w:rsid w:val="00433643"/>
    <w:rsid w:val="00442EDF"/>
    <w:rsid w:val="004540B1"/>
    <w:rsid w:val="00454538"/>
    <w:rsid w:val="00454F16"/>
    <w:rsid w:val="0045519F"/>
    <w:rsid w:val="004554B3"/>
    <w:rsid w:val="004562D9"/>
    <w:rsid w:val="00460BCA"/>
    <w:rsid w:val="004618E9"/>
    <w:rsid w:val="00462098"/>
    <w:rsid w:val="00465553"/>
    <w:rsid w:val="0046600D"/>
    <w:rsid w:val="00466445"/>
    <w:rsid w:val="00470840"/>
    <w:rsid w:val="00471997"/>
    <w:rsid w:val="00471AC6"/>
    <w:rsid w:val="00472A40"/>
    <w:rsid w:val="00473A92"/>
    <w:rsid w:val="00484ACE"/>
    <w:rsid w:val="0048698B"/>
    <w:rsid w:val="00490188"/>
    <w:rsid w:val="004955EC"/>
    <w:rsid w:val="00496E63"/>
    <w:rsid w:val="00497686"/>
    <w:rsid w:val="004A0C93"/>
    <w:rsid w:val="004A12A6"/>
    <w:rsid w:val="004A1801"/>
    <w:rsid w:val="004A3AE2"/>
    <w:rsid w:val="004A596D"/>
    <w:rsid w:val="004B257D"/>
    <w:rsid w:val="004B6082"/>
    <w:rsid w:val="004B660B"/>
    <w:rsid w:val="004B683B"/>
    <w:rsid w:val="004C28FC"/>
    <w:rsid w:val="004C483A"/>
    <w:rsid w:val="004C5B25"/>
    <w:rsid w:val="004C6F50"/>
    <w:rsid w:val="004D49FC"/>
    <w:rsid w:val="004E13C7"/>
    <w:rsid w:val="004E2985"/>
    <w:rsid w:val="004E3D50"/>
    <w:rsid w:val="004E6123"/>
    <w:rsid w:val="004E6150"/>
    <w:rsid w:val="004E7667"/>
    <w:rsid w:val="004E7B2F"/>
    <w:rsid w:val="004F27F8"/>
    <w:rsid w:val="004F300F"/>
    <w:rsid w:val="004F3B80"/>
    <w:rsid w:val="004F57B2"/>
    <w:rsid w:val="004F7358"/>
    <w:rsid w:val="00505974"/>
    <w:rsid w:val="00511BF3"/>
    <w:rsid w:val="0052076C"/>
    <w:rsid w:val="005217AC"/>
    <w:rsid w:val="005231A8"/>
    <w:rsid w:val="00527F27"/>
    <w:rsid w:val="005320BD"/>
    <w:rsid w:val="00533AD6"/>
    <w:rsid w:val="005372BB"/>
    <w:rsid w:val="00543A40"/>
    <w:rsid w:val="0054487B"/>
    <w:rsid w:val="00545D84"/>
    <w:rsid w:val="00546AD8"/>
    <w:rsid w:val="00547E7D"/>
    <w:rsid w:val="00550D16"/>
    <w:rsid w:val="00551829"/>
    <w:rsid w:val="00553F48"/>
    <w:rsid w:val="0055408E"/>
    <w:rsid w:val="00556F42"/>
    <w:rsid w:val="00557CE2"/>
    <w:rsid w:val="0056677A"/>
    <w:rsid w:val="00567CBF"/>
    <w:rsid w:val="00572892"/>
    <w:rsid w:val="00576D89"/>
    <w:rsid w:val="0058241F"/>
    <w:rsid w:val="00582AAE"/>
    <w:rsid w:val="005858A0"/>
    <w:rsid w:val="00590768"/>
    <w:rsid w:val="00590889"/>
    <w:rsid w:val="00591184"/>
    <w:rsid w:val="00593E6E"/>
    <w:rsid w:val="005955F5"/>
    <w:rsid w:val="005A2491"/>
    <w:rsid w:val="005A4BF5"/>
    <w:rsid w:val="005A769F"/>
    <w:rsid w:val="005B07E2"/>
    <w:rsid w:val="005B2682"/>
    <w:rsid w:val="005C0664"/>
    <w:rsid w:val="005C4045"/>
    <w:rsid w:val="005D2D51"/>
    <w:rsid w:val="005D7961"/>
    <w:rsid w:val="005D7B8F"/>
    <w:rsid w:val="005E0B1F"/>
    <w:rsid w:val="005F1DDB"/>
    <w:rsid w:val="005F7285"/>
    <w:rsid w:val="005F7492"/>
    <w:rsid w:val="00600BC7"/>
    <w:rsid w:val="00601BD7"/>
    <w:rsid w:val="00601D72"/>
    <w:rsid w:val="00605108"/>
    <w:rsid w:val="0061020F"/>
    <w:rsid w:val="006102E0"/>
    <w:rsid w:val="00611E78"/>
    <w:rsid w:val="00614C6F"/>
    <w:rsid w:val="006167CB"/>
    <w:rsid w:val="006250D8"/>
    <w:rsid w:val="00625861"/>
    <w:rsid w:val="006264B4"/>
    <w:rsid w:val="00634503"/>
    <w:rsid w:val="006358B9"/>
    <w:rsid w:val="006369E2"/>
    <w:rsid w:val="00640D2A"/>
    <w:rsid w:val="00643122"/>
    <w:rsid w:val="006529A0"/>
    <w:rsid w:val="006647AE"/>
    <w:rsid w:val="00666903"/>
    <w:rsid w:val="00666F0F"/>
    <w:rsid w:val="006722CD"/>
    <w:rsid w:val="00675D62"/>
    <w:rsid w:val="006765F4"/>
    <w:rsid w:val="00680144"/>
    <w:rsid w:val="006810FB"/>
    <w:rsid w:val="00681CF1"/>
    <w:rsid w:val="0068225C"/>
    <w:rsid w:val="00682C25"/>
    <w:rsid w:val="00685CAF"/>
    <w:rsid w:val="00690308"/>
    <w:rsid w:val="00690BBD"/>
    <w:rsid w:val="00691254"/>
    <w:rsid w:val="00693617"/>
    <w:rsid w:val="006968E7"/>
    <w:rsid w:val="006A1EC9"/>
    <w:rsid w:val="006B1366"/>
    <w:rsid w:val="006C6BBF"/>
    <w:rsid w:val="006D32BF"/>
    <w:rsid w:val="006D3877"/>
    <w:rsid w:val="006D3AA4"/>
    <w:rsid w:val="006D5864"/>
    <w:rsid w:val="006D5CC7"/>
    <w:rsid w:val="006E1EF0"/>
    <w:rsid w:val="006E34C1"/>
    <w:rsid w:val="006E36B2"/>
    <w:rsid w:val="006E5859"/>
    <w:rsid w:val="006E6057"/>
    <w:rsid w:val="006F0382"/>
    <w:rsid w:val="006F05C4"/>
    <w:rsid w:val="006F298B"/>
    <w:rsid w:val="00707E93"/>
    <w:rsid w:val="00720D95"/>
    <w:rsid w:val="007212B2"/>
    <w:rsid w:val="00722161"/>
    <w:rsid w:val="007234F9"/>
    <w:rsid w:val="007270CE"/>
    <w:rsid w:val="0073073D"/>
    <w:rsid w:val="0073099C"/>
    <w:rsid w:val="00732BDB"/>
    <w:rsid w:val="007342F6"/>
    <w:rsid w:val="007422DF"/>
    <w:rsid w:val="00744152"/>
    <w:rsid w:val="007676D1"/>
    <w:rsid w:val="00772C37"/>
    <w:rsid w:val="00773DF2"/>
    <w:rsid w:val="00775B43"/>
    <w:rsid w:val="00775D08"/>
    <w:rsid w:val="0077608A"/>
    <w:rsid w:val="00777B2E"/>
    <w:rsid w:val="00782645"/>
    <w:rsid w:val="00796BBE"/>
    <w:rsid w:val="007A34DE"/>
    <w:rsid w:val="007A57DD"/>
    <w:rsid w:val="007B1019"/>
    <w:rsid w:val="007B2A17"/>
    <w:rsid w:val="007B4608"/>
    <w:rsid w:val="007B47DB"/>
    <w:rsid w:val="007B56F8"/>
    <w:rsid w:val="007B6306"/>
    <w:rsid w:val="007B67BD"/>
    <w:rsid w:val="007B7B6D"/>
    <w:rsid w:val="007C6FFA"/>
    <w:rsid w:val="007D2C17"/>
    <w:rsid w:val="007D320C"/>
    <w:rsid w:val="007D4F9B"/>
    <w:rsid w:val="007E24E8"/>
    <w:rsid w:val="007E43E4"/>
    <w:rsid w:val="007E705C"/>
    <w:rsid w:val="007E7891"/>
    <w:rsid w:val="007F1916"/>
    <w:rsid w:val="0080046A"/>
    <w:rsid w:val="00802305"/>
    <w:rsid w:val="00803C9F"/>
    <w:rsid w:val="008064F0"/>
    <w:rsid w:val="008074E3"/>
    <w:rsid w:val="00807E4D"/>
    <w:rsid w:val="00813677"/>
    <w:rsid w:val="00820FFF"/>
    <w:rsid w:val="008218CA"/>
    <w:rsid w:val="0082708E"/>
    <w:rsid w:val="00827400"/>
    <w:rsid w:val="00827D6E"/>
    <w:rsid w:val="0083215C"/>
    <w:rsid w:val="008344F1"/>
    <w:rsid w:val="00840875"/>
    <w:rsid w:val="008441E8"/>
    <w:rsid w:val="00844326"/>
    <w:rsid w:val="00850248"/>
    <w:rsid w:val="00856BFC"/>
    <w:rsid w:val="00857633"/>
    <w:rsid w:val="008578C5"/>
    <w:rsid w:val="008612CA"/>
    <w:rsid w:val="00862602"/>
    <w:rsid w:val="00866BD4"/>
    <w:rsid w:val="00867BC2"/>
    <w:rsid w:val="00871E94"/>
    <w:rsid w:val="008738CB"/>
    <w:rsid w:val="00877229"/>
    <w:rsid w:val="00880BE9"/>
    <w:rsid w:val="0088445D"/>
    <w:rsid w:val="00884D9D"/>
    <w:rsid w:val="00891FBA"/>
    <w:rsid w:val="00892591"/>
    <w:rsid w:val="00895445"/>
    <w:rsid w:val="00895C0F"/>
    <w:rsid w:val="008967AD"/>
    <w:rsid w:val="008A0E93"/>
    <w:rsid w:val="008A1C74"/>
    <w:rsid w:val="008A3505"/>
    <w:rsid w:val="008A5254"/>
    <w:rsid w:val="008B10D9"/>
    <w:rsid w:val="008B2F40"/>
    <w:rsid w:val="008B4C1C"/>
    <w:rsid w:val="008B7134"/>
    <w:rsid w:val="008C2325"/>
    <w:rsid w:val="008C2C39"/>
    <w:rsid w:val="008C5E98"/>
    <w:rsid w:val="008D24AF"/>
    <w:rsid w:val="008D35B0"/>
    <w:rsid w:val="008D3E7F"/>
    <w:rsid w:val="008D69DA"/>
    <w:rsid w:val="008E7FA6"/>
    <w:rsid w:val="008F143F"/>
    <w:rsid w:val="008F38AB"/>
    <w:rsid w:val="008F41D5"/>
    <w:rsid w:val="008F4643"/>
    <w:rsid w:val="009055B6"/>
    <w:rsid w:val="00907776"/>
    <w:rsid w:val="009137D3"/>
    <w:rsid w:val="00915980"/>
    <w:rsid w:val="0093216D"/>
    <w:rsid w:val="009364FA"/>
    <w:rsid w:val="009432A7"/>
    <w:rsid w:val="00946177"/>
    <w:rsid w:val="0094730E"/>
    <w:rsid w:val="00962B33"/>
    <w:rsid w:val="00964A6D"/>
    <w:rsid w:val="00967189"/>
    <w:rsid w:val="00973623"/>
    <w:rsid w:val="00973CC9"/>
    <w:rsid w:val="00980679"/>
    <w:rsid w:val="009879C7"/>
    <w:rsid w:val="00991271"/>
    <w:rsid w:val="009930B9"/>
    <w:rsid w:val="00995A32"/>
    <w:rsid w:val="009974F2"/>
    <w:rsid w:val="009A26DF"/>
    <w:rsid w:val="009A2F94"/>
    <w:rsid w:val="009C2327"/>
    <w:rsid w:val="009C3392"/>
    <w:rsid w:val="009C4B4C"/>
    <w:rsid w:val="009C59AA"/>
    <w:rsid w:val="009C6F5B"/>
    <w:rsid w:val="009E082B"/>
    <w:rsid w:val="009E2217"/>
    <w:rsid w:val="009E2B88"/>
    <w:rsid w:val="009E4D6B"/>
    <w:rsid w:val="009E5FD1"/>
    <w:rsid w:val="009E71F2"/>
    <w:rsid w:val="009F4432"/>
    <w:rsid w:val="009F61A8"/>
    <w:rsid w:val="00A007F2"/>
    <w:rsid w:val="00A016B7"/>
    <w:rsid w:val="00A028C8"/>
    <w:rsid w:val="00A055B2"/>
    <w:rsid w:val="00A10D2F"/>
    <w:rsid w:val="00A10F05"/>
    <w:rsid w:val="00A139ED"/>
    <w:rsid w:val="00A2564E"/>
    <w:rsid w:val="00A27C0F"/>
    <w:rsid w:val="00A32D70"/>
    <w:rsid w:val="00A37685"/>
    <w:rsid w:val="00A41FB3"/>
    <w:rsid w:val="00A42C4E"/>
    <w:rsid w:val="00A51BDA"/>
    <w:rsid w:val="00A54272"/>
    <w:rsid w:val="00A55839"/>
    <w:rsid w:val="00A55D1E"/>
    <w:rsid w:val="00A5720F"/>
    <w:rsid w:val="00A60E57"/>
    <w:rsid w:val="00A61E92"/>
    <w:rsid w:val="00A6286D"/>
    <w:rsid w:val="00A65C0A"/>
    <w:rsid w:val="00A92C36"/>
    <w:rsid w:val="00A92E25"/>
    <w:rsid w:val="00A93C1C"/>
    <w:rsid w:val="00A962A1"/>
    <w:rsid w:val="00A97A6A"/>
    <w:rsid w:val="00AA743A"/>
    <w:rsid w:val="00AA744C"/>
    <w:rsid w:val="00AB1FA3"/>
    <w:rsid w:val="00AB20E2"/>
    <w:rsid w:val="00AB25EE"/>
    <w:rsid w:val="00AB4CB0"/>
    <w:rsid w:val="00AC2476"/>
    <w:rsid w:val="00AC4449"/>
    <w:rsid w:val="00AC5EDA"/>
    <w:rsid w:val="00AC737C"/>
    <w:rsid w:val="00AD1D54"/>
    <w:rsid w:val="00AD5AFC"/>
    <w:rsid w:val="00AD6C76"/>
    <w:rsid w:val="00AE6992"/>
    <w:rsid w:val="00AF312C"/>
    <w:rsid w:val="00AF46A4"/>
    <w:rsid w:val="00B00B06"/>
    <w:rsid w:val="00B03422"/>
    <w:rsid w:val="00B03FDB"/>
    <w:rsid w:val="00B04451"/>
    <w:rsid w:val="00B05E73"/>
    <w:rsid w:val="00B06050"/>
    <w:rsid w:val="00B10260"/>
    <w:rsid w:val="00B11788"/>
    <w:rsid w:val="00B11849"/>
    <w:rsid w:val="00B1264B"/>
    <w:rsid w:val="00B20009"/>
    <w:rsid w:val="00B21E24"/>
    <w:rsid w:val="00B2281C"/>
    <w:rsid w:val="00B2752D"/>
    <w:rsid w:val="00B279D1"/>
    <w:rsid w:val="00B35402"/>
    <w:rsid w:val="00B3561B"/>
    <w:rsid w:val="00B37560"/>
    <w:rsid w:val="00B44661"/>
    <w:rsid w:val="00B5024E"/>
    <w:rsid w:val="00B502E4"/>
    <w:rsid w:val="00B53066"/>
    <w:rsid w:val="00B5555B"/>
    <w:rsid w:val="00B573DF"/>
    <w:rsid w:val="00B57D93"/>
    <w:rsid w:val="00B65F9E"/>
    <w:rsid w:val="00B66F5E"/>
    <w:rsid w:val="00B704D9"/>
    <w:rsid w:val="00B70E82"/>
    <w:rsid w:val="00B70FED"/>
    <w:rsid w:val="00B71449"/>
    <w:rsid w:val="00B71EDB"/>
    <w:rsid w:val="00B725A4"/>
    <w:rsid w:val="00B73A6B"/>
    <w:rsid w:val="00B75BE5"/>
    <w:rsid w:val="00B85355"/>
    <w:rsid w:val="00B90564"/>
    <w:rsid w:val="00B9455E"/>
    <w:rsid w:val="00BA066C"/>
    <w:rsid w:val="00BA0C69"/>
    <w:rsid w:val="00BA221A"/>
    <w:rsid w:val="00BA2FCA"/>
    <w:rsid w:val="00BA7846"/>
    <w:rsid w:val="00BA7C53"/>
    <w:rsid w:val="00BB598E"/>
    <w:rsid w:val="00BB758F"/>
    <w:rsid w:val="00BC1371"/>
    <w:rsid w:val="00BC7C6A"/>
    <w:rsid w:val="00BD5B7F"/>
    <w:rsid w:val="00BD690B"/>
    <w:rsid w:val="00BE0421"/>
    <w:rsid w:val="00BF0C97"/>
    <w:rsid w:val="00BF4C30"/>
    <w:rsid w:val="00BF73CF"/>
    <w:rsid w:val="00BF771D"/>
    <w:rsid w:val="00C1002C"/>
    <w:rsid w:val="00C2001A"/>
    <w:rsid w:val="00C204D9"/>
    <w:rsid w:val="00C214FA"/>
    <w:rsid w:val="00C22B32"/>
    <w:rsid w:val="00C251ED"/>
    <w:rsid w:val="00C30AFE"/>
    <w:rsid w:val="00C30F2E"/>
    <w:rsid w:val="00C32AB1"/>
    <w:rsid w:val="00C34248"/>
    <w:rsid w:val="00C4183C"/>
    <w:rsid w:val="00C42992"/>
    <w:rsid w:val="00C44722"/>
    <w:rsid w:val="00C4655A"/>
    <w:rsid w:val="00C4673B"/>
    <w:rsid w:val="00C47252"/>
    <w:rsid w:val="00C53152"/>
    <w:rsid w:val="00C5490E"/>
    <w:rsid w:val="00C6139B"/>
    <w:rsid w:val="00C8349B"/>
    <w:rsid w:val="00C90C86"/>
    <w:rsid w:val="00C93B62"/>
    <w:rsid w:val="00C9557E"/>
    <w:rsid w:val="00C97AC4"/>
    <w:rsid w:val="00CA2F0E"/>
    <w:rsid w:val="00CA5A12"/>
    <w:rsid w:val="00CA65E7"/>
    <w:rsid w:val="00CB2AAB"/>
    <w:rsid w:val="00CB5421"/>
    <w:rsid w:val="00CB5DC0"/>
    <w:rsid w:val="00CB6273"/>
    <w:rsid w:val="00CB72A3"/>
    <w:rsid w:val="00CC1270"/>
    <w:rsid w:val="00CC2BCD"/>
    <w:rsid w:val="00CC3410"/>
    <w:rsid w:val="00CD2E90"/>
    <w:rsid w:val="00CD45BC"/>
    <w:rsid w:val="00CD587D"/>
    <w:rsid w:val="00CE4535"/>
    <w:rsid w:val="00CE48B7"/>
    <w:rsid w:val="00CF02CD"/>
    <w:rsid w:val="00CF125B"/>
    <w:rsid w:val="00CF243C"/>
    <w:rsid w:val="00CF2C52"/>
    <w:rsid w:val="00CF2D0F"/>
    <w:rsid w:val="00CF4D41"/>
    <w:rsid w:val="00CF6D87"/>
    <w:rsid w:val="00D10A5A"/>
    <w:rsid w:val="00D13E33"/>
    <w:rsid w:val="00D173F9"/>
    <w:rsid w:val="00D20BF0"/>
    <w:rsid w:val="00D21033"/>
    <w:rsid w:val="00D216CA"/>
    <w:rsid w:val="00D2562F"/>
    <w:rsid w:val="00D344BA"/>
    <w:rsid w:val="00D357EE"/>
    <w:rsid w:val="00D369EC"/>
    <w:rsid w:val="00D370CF"/>
    <w:rsid w:val="00D412FD"/>
    <w:rsid w:val="00D41DC1"/>
    <w:rsid w:val="00D43F43"/>
    <w:rsid w:val="00D5415C"/>
    <w:rsid w:val="00D54F63"/>
    <w:rsid w:val="00D64285"/>
    <w:rsid w:val="00D67218"/>
    <w:rsid w:val="00D67293"/>
    <w:rsid w:val="00D70812"/>
    <w:rsid w:val="00D72407"/>
    <w:rsid w:val="00D72692"/>
    <w:rsid w:val="00D7299F"/>
    <w:rsid w:val="00D73505"/>
    <w:rsid w:val="00D76D9F"/>
    <w:rsid w:val="00D822D7"/>
    <w:rsid w:val="00D86FFA"/>
    <w:rsid w:val="00D9381D"/>
    <w:rsid w:val="00D95366"/>
    <w:rsid w:val="00D97E1B"/>
    <w:rsid w:val="00DB5D50"/>
    <w:rsid w:val="00DC04E8"/>
    <w:rsid w:val="00DC15CC"/>
    <w:rsid w:val="00DC5577"/>
    <w:rsid w:val="00DD0936"/>
    <w:rsid w:val="00DD21D1"/>
    <w:rsid w:val="00DE17EB"/>
    <w:rsid w:val="00DE794D"/>
    <w:rsid w:val="00DF04CB"/>
    <w:rsid w:val="00DF082D"/>
    <w:rsid w:val="00DF0CE7"/>
    <w:rsid w:val="00DF51A6"/>
    <w:rsid w:val="00E01E50"/>
    <w:rsid w:val="00E01FA8"/>
    <w:rsid w:val="00E05EEA"/>
    <w:rsid w:val="00E06557"/>
    <w:rsid w:val="00E074DD"/>
    <w:rsid w:val="00E12619"/>
    <w:rsid w:val="00E14484"/>
    <w:rsid w:val="00E23D6C"/>
    <w:rsid w:val="00E23E37"/>
    <w:rsid w:val="00E25983"/>
    <w:rsid w:val="00E30459"/>
    <w:rsid w:val="00E31347"/>
    <w:rsid w:val="00E334B2"/>
    <w:rsid w:val="00E34440"/>
    <w:rsid w:val="00E35787"/>
    <w:rsid w:val="00E36B6B"/>
    <w:rsid w:val="00E3718E"/>
    <w:rsid w:val="00E41015"/>
    <w:rsid w:val="00E420BE"/>
    <w:rsid w:val="00E47E05"/>
    <w:rsid w:val="00E47F0F"/>
    <w:rsid w:val="00E51A80"/>
    <w:rsid w:val="00E51C6D"/>
    <w:rsid w:val="00E549B9"/>
    <w:rsid w:val="00E564ED"/>
    <w:rsid w:val="00E56AAF"/>
    <w:rsid w:val="00E6473D"/>
    <w:rsid w:val="00E72580"/>
    <w:rsid w:val="00E74365"/>
    <w:rsid w:val="00E7577C"/>
    <w:rsid w:val="00E83B0F"/>
    <w:rsid w:val="00E8657F"/>
    <w:rsid w:val="00E8784D"/>
    <w:rsid w:val="00E907EF"/>
    <w:rsid w:val="00E962C9"/>
    <w:rsid w:val="00E96CFB"/>
    <w:rsid w:val="00EA0820"/>
    <w:rsid w:val="00EA0A1F"/>
    <w:rsid w:val="00EA422E"/>
    <w:rsid w:val="00EA4C98"/>
    <w:rsid w:val="00EA5A11"/>
    <w:rsid w:val="00EA7C27"/>
    <w:rsid w:val="00EB0C4A"/>
    <w:rsid w:val="00EB1D6F"/>
    <w:rsid w:val="00EB31A1"/>
    <w:rsid w:val="00EB7EDE"/>
    <w:rsid w:val="00EC3E5B"/>
    <w:rsid w:val="00EC65D3"/>
    <w:rsid w:val="00EE6FB0"/>
    <w:rsid w:val="00EF188C"/>
    <w:rsid w:val="00EF2B9A"/>
    <w:rsid w:val="00EF71BF"/>
    <w:rsid w:val="00F01FF5"/>
    <w:rsid w:val="00F02DE7"/>
    <w:rsid w:val="00F03903"/>
    <w:rsid w:val="00F051D9"/>
    <w:rsid w:val="00F058F5"/>
    <w:rsid w:val="00F06DF5"/>
    <w:rsid w:val="00F07561"/>
    <w:rsid w:val="00F1057F"/>
    <w:rsid w:val="00F164FE"/>
    <w:rsid w:val="00F17C4D"/>
    <w:rsid w:val="00F23D0F"/>
    <w:rsid w:val="00F253AF"/>
    <w:rsid w:val="00F25F07"/>
    <w:rsid w:val="00F27ED8"/>
    <w:rsid w:val="00F3161F"/>
    <w:rsid w:val="00F32E16"/>
    <w:rsid w:val="00F35BC5"/>
    <w:rsid w:val="00F44912"/>
    <w:rsid w:val="00F45131"/>
    <w:rsid w:val="00F46073"/>
    <w:rsid w:val="00F47806"/>
    <w:rsid w:val="00F54273"/>
    <w:rsid w:val="00F6030B"/>
    <w:rsid w:val="00F642CA"/>
    <w:rsid w:val="00F66474"/>
    <w:rsid w:val="00F666A1"/>
    <w:rsid w:val="00F71A4E"/>
    <w:rsid w:val="00F76E37"/>
    <w:rsid w:val="00F76E8A"/>
    <w:rsid w:val="00F81CA9"/>
    <w:rsid w:val="00F8331A"/>
    <w:rsid w:val="00F86C06"/>
    <w:rsid w:val="00F87374"/>
    <w:rsid w:val="00F943DD"/>
    <w:rsid w:val="00FA1B8B"/>
    <w:rsid w:val="00FA3A3E"/>
    <w:rsid w:val="00FB5FCB"/>
    <w:rsid w:val="00FB67B5"/>
    <w:rsid w:val="00FC0D0A"/>
    <w:rsid w:val="00FC1AFA"/>
    <w:rsid w:val="00FC61EB"/>
    <w:rsid w:val="00FD5DC2"/>
    <w:rsid w:val="00FD619A"/>
    <w:rsid w:val="00FE0206"/>
    <w:rsid w:val="00FE1B42"/>
    <w:rsid w:val="00FE1E90"/>
    <w:rsid w:val="00FE535C"/>
    <w:rsid w:val="00FE5C5E"/>
    <w:rsid w:val="00FE6862"/>
    <w:rsid w:val="00FF1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24A2"/>
  <w15:docId w15:val="{4980833F-B8A2-4B1B-9509-CBF833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0E2"/>
  </w:style>
  <w:style w:type="paragraph" w:styleId="a5">
    <w:name w:val="footer"/>
    <w:basedOn w:val="a"/>
    <w:link w:val="a6"/>
    <w:uiPriority w:val="99"/>
    <w:unhideWhenUsed/>
    <w:rsid w:val="00AB20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0E2"/>
  </w:style>
  <w:style w:type="paragraph" w:styleId="a7">
    <w:name w:val="List Paragraph"/>
    <w:basedOn w:val="a"/>
    <w:uiPriority w:val="34"/>
    <w:qFormat/>
    <w:rsid w:val="00AB20E2"/>
    <w:pPr>
      <w:ind w:left="720"/>
      <w:contextualSpacing/>
    </w:pPr>
  </w:style>
  <w:style w:type="table" w:styleId="a8">
    <w:name w:val="Table Grid"/>
    <w:basedOn w:val="a1"/>
    <w:uiPriority w:val="59"/>
    <w:rsid w:val="002F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E2217"/>
    <w:rPr>
      <w:color w:val="0000FF" w:themeColor="hyperlink"/>
      <w:u w:val="single"/>
    </w:rPr>
  </w:style>
  <w:style w:type="character" w:customStyle="1" w:styleId="1">
    <w:name w:val="Неразрешенное упоминание1"/>
    <w:basedOn w:val="a0"/>
    <w:uiPriority w:val="99"/>
    <w:semiHidden/>
    <w:unhideWhenUsed/>
    <w:rsid w:val="007422DF"/>
    <w:rPr>
      <w:color w:val="605E5C"/>
      <w:shd w:val="clear" w:color="auto" w:fill="E1DFDD"/>
    </w:rPr>
  </w:style>
  <w:style w:type="paragraph" w:customStyle="1" w:styleId="1-21">
    <w:name w:val="Средняя сетка 1 - Акцент 21"/>
    <w:basedOn w:val="a"/>
    <w:uiPriority w:val="34"/>
    <w:qFormat/>
    <w:rsid w:val="00340520"/>
    <w:pPr>
      <w:spacing w:after="0" w:line="240" w:lineRule="auto"/>
      <w:ind w:left="708"/>
    </w:pPr>
    <w:rPr>
      <w:rFonts w:ascii="Calibri" w:eastAsia="Calibri" w:hAnsi="Calibri" w:cs="Arial"/>
      <w:sz w:val="20"/>
      <w:szCs w:val="20"/>
      <w:lang w:eastAsia="ru-RU"/>
    </w:rPr>
  </w:style>
  <w:style w:type="character" w:styleId="aa">
    <w:name w:val="annotation reference"/>
    <w:basedOn w:val="a0"/>
    <w:uiPriority w:val="99"/>
    <w:semiHidden/>
    <w:unhideWhenUsed/>
    <w:rsid w:val="001756FD"/>
    <w:rPr>
      <w:sz w:val="16"/>
      <w:szCs w:val="16"/>
    </w:rPr>
  </w:style>
  <w:style w:type="character" w:styleId="ab">
    <w:name w:val="FollowedHyperlink"/>
    <w:basedOn w:val="a0"/>
    <w:uiPriority w:val="99"/>
    <w:semiHidden/>
    <w:unhideWhenUsed/>
    <w:rsid w:val="002F53F9"/>
    <w:rPr>
      <w:color w:val="800080" w:themeColor="followedHyperlink"/>
      <w:u w:val="single"/>
    </w:rPr>
  </w:style>
  <w:style w:type="paragraph" w:styleId="ac">
    <w:name w:val="annotation text"/>
    <w:basedOn w:val="a"/>
    <w:link w:val="ad"/>
    <w:uiPriority w:val="99"/>
    <w:semiHidden/>
    <w:unhideWhenUsed/>
    <w:rsid w:val="00AD5AFC"/>
    <w:pPr>
      <w:spacing w:line="240" w:lineRule="auto"/>
    </w:pPr>
    <w:rPr>
      <w:sz w:val="20"/>
      <w:szCs w:val="20"/>
    </w:rPr>
  </w:style>
  <w:style w:type="character" w:customStyle="1" w:styleId="ad">
    <w:name w:val="Текст примечания Знак"/>
    <w:basedOn w:val="a0"/>
    <w:link w:val="ac"/>
    <w:uiPriority w:val="99"/>
    <w:semiHidden/>
    <w:rsid w:val="00AD5AFC"/>
    <w:rPr>
      <w:sz w:val="20"/>
      <w:szCs w:val="20"/>
    </w:rPr>
  </w:style>
  <w:style w:type="paragraph" w:styleId="ae">
    <w:name w:val="annotation subject"/>
    <w:basedOn w:val="ac"/>
    <w:next w:val="ac"/>
    <w:link w:val="af"/>
    <w:uiPriority w:val="99"/>
    <w:semiHidden/>
    <w:unhideWhenUsed/>
    <w:rsid w:val="00AD5AFC"/>
    <w:rPr>
      <w:b/>
      <w:bCs/>
    </w:rPr>
  </w:style>
  <w:style w:type="character" w:customStyle="1" w:styleId="af">
    <w:name w:val="Тема примечания Знак"/>
    <w:basedOn w:val="ad"/>
    <w:link w:val="ae"/>
    <w:uiPriority w:val="99"/>
    <w:semiHidden/>
    <w:rsid w:val="00AD5AFC"/>
    <w:rPr>
      <w:b/>
      <w:bCs/>
      <w:sz w:val="20"/>
      <w:szCs w:val="20"/>
    </w:rPr>
  </w:style>
  <w:style w:type="paragraph" w:styleId="af0">
    <w:name w:val="Balloon Text"/>
    <w:basedOn w:val="a"/>
    <w:link w:val="af1"/>
    <w:uiPriority w:val="99"/>
    <w:semiHidden/>
    <w:unhideWhenUsed/>
    <w:rsid w:val="00AD5A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5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8961">
      <w:bodyDiv w:val="1"/>
      <w:marLeft w:val="0"/>
      <w:marRight w:val="0"/>
      <w:marTop w:val="0"/>
      <w:marBottom w:val="0"/>
      <w:divBdr>
        <w:top w:val="none" w:sz="0" w:space="0" w:color="auto"/>
        <w:left w:val="none" w:sz="0" w:space="0" w:color="auto"/>
        <w:bottom w:val="none" w:sz="0" w:space="0" w:color="auto"/>
        <w:right w:val="none" w:sz="0" w:space="0" w:color="auto"/>
      </w:divBdr>
    </w:div>
    <w:div w:id="299269620">
      <w:bodyDiv w:val="1"/>
      <w:marLeft w:val="0"/>
      <w:marRight w:val="0"/>
      <w:marTop w:val="0"/>
      <w:marBottom w:val="0"/>
      <w:divBdr>
        <w:top w:val="none" w:sz="0" w:space="0" w:color="auto"/>
        <w:left w:val="none" w:sz="0" w:space="0" w:color="auto"/>
        <w:bottom w:val="none" w:sz="0" w:space="0" w:color="auto"/>
        <w:right w:val="none" w:sz="0" w:space="0" w:color="auto"/>
      </w:divBdr>
    </w:div>
    <w:div w:id="412706768">
      <w:bodyDiv w:val="1"/>
      <w:marLeft w:val="0"/>
      <w:marRight w:val="0"/>
      <w:marTop w:val="0"/>
      <w:marBottom w:val="0"/>
      <w:divBdr>
        <w:top w:val="none" w:sz="0" w:space="0" w:color="auto"/>
        <w:left w:val="none" w:sz="0" w:space="0" w:color="auto"/>
        <w:bottom w:val="none" w:sz="0" w:space="0" w:color="auto"/>
        <w:right w:val="none" w:sz="0" w:space="0" w:color="auto"/>
      </w:divBdr>
    </w:div>
    <w:div w:id="1442995177">
      <w:bodyDiv w:val="1"/>
      <w:marLeft w:val="0"/>
      <w:marRight w:val="0"/>
      <w:marTop w:val="0"/>
      <w:marBottom w:val="0"/>
      <w:divBdr>
        <w:top w:val="none" w:sz="0" w:space="0" w:color="auto"/>
        <w:left w:val="none" w:sz="0" w:space="0" w:color="auto"/>
        <w:bottom w:val="none" w:sz="0" w:space="0" w:color="auto"/>
        <w:right w:val="none" w:sz="0" w:space="0" w:color="auto"/>
      </w:divBdr>
    </w:div>
    <w:div w:id="1509321665">
      <w:bodyDiv w:val="1"/>
      <w:marLeft w:val="0"/>
      <w:marRight w:val="0"/>
      <w:marTop w:val="0"/>
      <w:marBottom w:val="0"/>
      <w:divBdr>
        <w:top w:val="none" w:sz="0" w:space="0" w:color="auto"/>
        <w:left w:val="none" w:sz="0" w:space="0" w:color="auto"/>
        <w:bottom w:val="none" w:sz="0" w:space="0" w:color="auto"/>
        <w:right w:val="none" w:sz="0" w:space="0" w:color="auto"/>
      </w:divBdr>
    </w:div>
    <w:div w:id="15259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c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1082;&#1086;&#1084;&#1087;&#1083;&#1077;&#1082;&#1089;-&#1087;&#1088;&#1080;&#1073;&#1088;&#1077;&#1078;&#1085;&#1099;&#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EB34-A76E-440A-A46E-0ECB3D59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7206</Words>
  <Characters>41078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useraLen</dc:creator>
  <cp:keywords/>
  <dc:description/>
  <cp:lastModifiedBy>Admin</cp:lastModifiedBy>
  <cp:revision>2</cp:revision>
  <cp:lastPrinted>2021-09-29T13:26:00Z</cp:lastPrinted>
  <dcterms:created xsi:type="dcterms:W3CDTF">2022-05-04T12:07:00Z</dcterms:created>
  <dcterms:modified xsi:type="dcterms:W3CDTF">2022-05-04T12:07:00Z</dcterms:modified>
</cp:coreProperties>
</file>